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2D01" w14:textId="64298C86" w:rsidR="002D1EAE" w:rsidRPr="00050C5F" w:rsidRDefault="002D1EAE" w:rsidP="002D1EAE">
      <w:pPr>
        <w:jc w:val="center"/>
        <w:rPr>
          <w:rFonts w:ascii="Arial" w:hAnsi="Arial" w:cs="Arial"/>
          <w:b/>
          <w:sz w:val="28"/>
          <w:szCs w:val="28"/>
        </w:rPr>
      </w:pPr>
      <w:r w:rsidRPr="00050C5F">
        <w:rPr>
          <w:rFonts w:ascii="Arial" w:hAnsi="Arial" w:cs="Arial"/>
          <w:b/>
          <w:sz w:val="22"/>
          <w:szCs w:val="22"/>
        </w:rPr>
        <w:t>G</w:t>
      </w:r>
      <w:r w:rsidR="00050C5F" w:rsidRPr="00050C5F">
        <w:rPr>
          <w:rFonts w:ascii="Arial" w:hAnsi="Arial" w:cs="Arial"/>
          <w:b/>
          <w:sz w:val="22"/>
          <w:szCs w:val="22"/>
        </w:rPr>
        <w:t>rain Farmers of Ontario</w:t>
      </w:r>
      <w:r w:rsidRPr="00050C5F">
        <w:rPr>
          <w:rFonts w:ascii="Arial" w:hAnsi="Arial" w:cs="Arial"/>
          <w:b/>
          <w:sz w:val="22"/>
          <w:szCs w:val="22"/>
        </w:rPr>
        <w:t xml:space="preserve"> </w:t>
      </w:r>
      <w:r w:rsidR="00050C5F">
        <w:rPr>
          <w:rFonts w:ascii="Arial" w:hAnsi="Arial" w:cs="Arial"/>
          <w:b/>
          <w:sz w:val="28"/>
          <w:szCs w:val="28"/>
        </w:rPr>
        <w:br/>
      </w:r>
      <w:r w:rsidR="00E2475B" w:rsidRPr="00050C5F">
        <w:rPr>
          <w:rFonts w:ascii="Arial" w:hAnsi="Arial" w:cs="Arial"/>
          <w:b/>
          <w:sz w:val="28"/>
          <w:szCs w:val="28"/>
        </w:rPr>
        <w:t xml:space="preserve">STANDARD </w:t>
      </w:r>
      <w:r w:rsidRPr="00050C5F">
        <w:rPr>
          <w:rFonts w:ascii="Arial" w:hAnsi="Arial" w:cs="Arial"/>
          <w:b/>
          <w:sz w:val="28"/>
          <w:szCs w:val="28"/>
        </w:rPr>
        <w:t>REPORT TEMPLATE</w:t>
      </w:r>
    </w:p>
    <w:p w14:paraId="2C7FCD68" w14:textId="77777777" w:rsidR="002D1EAE" w:rsidRDefault="002D1EAE" w:rsidP="002015E9">
      <w:pPr>
        <w:rPr>
          <w:rFonts w:ascii="Arial" w:hAnsi="Arial" w:cs="Arial"/>
          <w:b/>
          <w:sz w:val="22"/>
          <w:szCs w:val="22"/>
        </w:rPr>
      </w:pPr>
    </w:p>
    <w:p w14:paraId="2ED6832A" w14:textId="536AED5E" w:rsidR="002015E9" w:rsidRDefault="002015E9" w:rsidP="002015E9">
      <w:r>
        <w:rPr>
          <w:rFonts w:ascii="Arial" w:hAnsi="Arial" w:cs="Arial"/>
          <w:b/>
          <w:sz w:val="22"/>
          <w:szCs w:val="22"/>
        </w:rPr>
        <w:t>Principal Investigator(s):</w:t>
      </w:r>
      <w:r w:rsidR="0000576D">
        <w:rPr>
          <w:rFonts w:ascii="Arial" w:hAnsi="Arial" w:cs="Arial"/>
          <w:b/>
          <w:sz w:val="22"/>
          <w:szCs w:val="22"/>
        </w:rPr>
        <w:t xml:space="preserve"> </w:t>
      </w:r>
    </w:p>
    <w:p w14:paraId="7672A936" w14:textId="00F1B2F4" w:rsidR="002015E9" w:rsidRDefault="002015E9" w:rsidP="002015E9">
      <w:pPr>
        <w:rPr>
          <w:rFonts w:ascii="Arial" w:hAnsi="Arial" w:cs="Arial"/>
          <w:b/>
          <w:sz w:val="22"/>
          <w:szCs w:val="22"/>
        </w:rPr>
      </w:pPr>
      <w:r>
        <w:rPr>
          <w:rFonts w:ascii="Arial" w:hAnsi="Arial" w:cs="Arial"/>
          <w:b/>
          <w:sz w:val="22"/>
          <w:szCs w:val="22"/>
        </w:rPr>
        <w:t>Project Title:</w:t>
      </w:r>
      <w:r w:rsidR="0000576D">
        <w:rPr>
          <w:rFonts w:ascii="Arial" w:hAnsi="Arial" w:cs="Arial"/>
          <w:b/>
          <w:sz w:val="22"/>
          <w:szCs w:val="22"/>
        </w:rPr>
        <w:t xml:space="preserve"> </w:t>
      </w:r>
    </w:p>
    <w:p w14:paraId="27D27D59" w14:textId="1ACE157D" w:rsidR="002015E9" w:rsidRDefault="002015E9" w:rsidP="002015E9">
      <w:r>
        <w:rPr>
          <w:rFonts w:ascii="Arial" w:hAnsi="Arial" w:cs="Arial"/>
          <w:b/>
          <w:sz w:val="22"/>
          <w:szCs w:val="22"/>
        </w:rPr>
        <w:t>Reporting Period:</w:t>
      </w:r>
      <w:r w:rsidR="0000576D">
        <w:rPr>
          <w:rFonts w:ascii="Arial" w:hAnsi="Arial" w:cs="Arial"/>
          <w:b/>
          <w:sz w:val="22"/>
          <w:szCs w:val="22"/>
        </w:rPr>
        <w:t xml:space="preserve"> </w:t>
      </w:r>
    </w:p>
    <w:p w14:paraId="511F7534" w14:textId="6F1B2F47" w:rsidR="002015E9" w:rsidRDefault="002015E9" w:rsidP="002015E9">
      <w:pPr>
        <w:rPr>
          <w:rFonts w:ascii="Arial" w:hAnsi="Arial" w:cs="Arial"/>
          <w:b/>
          <w:sz w:val="22"/>
          <w:szCs w:val="22"/>
        </w:rPr>
      </w:pPr>
      <w:r>
        <w:rPr>
          <w:rFonts w:ascii="Arial" w:hAnsi="Arial" w:cs="Arial"/>
          <w:b/>
          <w:sz w:val="22"/>
          <w:szCs w:val="22"/>
        </w:rPr>
        <w:t>GFO Project Code:</w:t>
      </w:r>
      <w:r w:rsidR="0000576D">
        <w:rPr>
          <w:rFonts w:ascii="Arial" w:hAnsi="Arial" w:cs="Arial"/>
          <w:b/>
          <w:sz w:val="22"/>
          <w:szCs w:val="22"/>
        </w:rPr>
        <w:t xml:space="preserve"> </w:t>
      </w:r>
    </w:p>
    <w:p w14:paraId="3EE03CBC" w14:textId="77777777" w:rsidR="002015E9" w:rsidRDefault="002015E9" w:rsidP="002015E9">
      <w:pPr>
        <w:rPr>
          <w:rFonts w:ascii="Arial" w:hAnsi="Arial" w:cs="Arial"/>
          <w:b/>
          <w:sz w:val="22"/>
          <w:szCs w:val="22"/>
        </w:rPr>
      </w:pPr>
    </w:p>
    <w:p w14:paraId="3B86C0E7" w14:textId="445CC7EA" w:rsidR="002015E9" w:rsidRPr="00050C5F" w:rsidRDefault="00050C5F" w:rsidP="00050C5F">
      <w:pPr>
        <w:pBdr>
          <w:bottom w:val="single" w:sz="4" w:space="1" w:color="auto"/>
        </w:pBdr>
        <w:rPr>
          <w:rFonts w:ascii="Arial" w:hAnsi="Arial" w:cs="Arial"/>
          <w:b/>
          <w:color w:val="385623" w:themeColor="accent6" w:themeShade="80"/>
        </w:rPr>
      </w:pPr>
      <w:r w:rsidRPr="00050C5F">
        <w:rPr>
          <w:rFonts w:ascii="Arial" w:hAnsi="Arial" w:cs="Arial"/>
          <w:b/>
          <w:color w:val="385623" w:themeColor="accent6" w:themeShade="80"/>
        </w:rPr>
        <w:t xml:space="preserve">PART 1: </w:t>
      </w:r>
      <w:r w:rsidR="002015E9" w:rsidRPr="00050C5F">
        <w:rPr>
          <w:rFonts w:ascii="Arial" w:hAnsi="Arial" w:cs="Arial"/>
          <w:b/>
          <w:color w:val="385623" w:themeColor="accent6" w:themeShade="80"/>
        </w:rPr>
        <w:t>EXECUTIVE SUMMARY</w:t>
      </w:r>
    </w:p>
    <w:p w14:paraId="51E1CE8A" w14:textId="28C48576" w:rsidR="00861C9C" w:rsidRPr="00DA2510" w:rsidRDefault="002015E9">
      <w:pPr>
        <w:numPr>
          <w:ilvl w:val="0"/>
          <w:numId w:val="1"/>
        </w:numPr>
        <w:ind w:left="360"/>
        <w:rPr>
          <w:rFonts w:ascii="Arial" w:hAnsi="Arial" w:cs="Arial"/>
          <w:sz w:val="22"/>
          <w:szCs w:val="22"/>
        </w:rPr>
      </w:pPr>
      <w:r>
        <w:rPr>
          <w:rFonts w:ascii="Arial" w:hAnsi="Arial" w:cs="Arial"/>
          <w:sz w:val="22"/>
          <w:szCs w:val="22"/>
        </w:rPr>
        <w:t>In plain</w:t>
      </w:r>
      <w:r w:rsidR="00DA2510">
        <w:rPr>
          <w:rFonts w:ascii="Arial" w:hAnsi="Arial" w:cs="Arial"/>
          <w:sz w:val="22"/>
          <w:szCs w:val="22"/>
        </w:rPr>
        <w:t xml:space="preserve"> </w:t>
      </w:r>
      <w:r>
        <w:rPr>
          <w:rFonts w:ascii="Arial" w:hAnsi="Arial" w:cs="Arial"/>
          <w:sz w:val="22"/>
          <w:szCs w:val="22"/>
        </w:rPr>
        <w:t xml:space="preserve">language, </w:t>
      </w:r>
      <w:r w:rsidR="00E55A62">
        <w:rPr>
          <w:rFonts w:ascii="Arial" w:hAnsi="Arial" w:cs="Arial"/>
          <w:sz w:val="22"/>
          <w:szCs w:val="22"/>
        </w:rPr>
        <w:t xml:space="preserve">outline the project objectives and </w:t>
      </w:r>
      <w:r>
        <w:rPr>
          <w:rFonts w:ascii="Arial" w:hAnsi="Arial" w:cs="Arial"/>
          <w:sz w:val="22"/>
          <w:szCs w:val="22"/>
        </w:rPr>
        <w:t xml:space="preserve">summarize </w:t>
      </w:r>
      <w:r w:rsidR="00E55A62">
        <w:rPr>
          <w:rFonts w:ascii="Arial" w:hAnsi="Arial" w:cs="Arial"/>
          <w:sz w:val="22"/>
          <w:szCs w:val="22"/>
        </w:rPr>
        <w:t>the</w:t>
      </w:r>
      <w:r w:rsidR="00021814">
        <w:rPr>
          <w:rFonts w:ascii="Arial" w:hAnsi="Arial" w:cs="Arial"/>
          <w:sz w:val="22"/>
          <w:szCs w:val="22"/>
        </w:rPr>
        <w:t xml:space="preserve"> research </w:t>
      </w:r>
      <w:r>
        <w:rPr>
          <w:rFonts w:ascii="Arial" w:hAnsi="Arial" w:cs="Arial"/>
          <w:sz w:val="22"/>
          <w:szCs w:val="22"/>
        </w:rPr>
        <w:t xml:space="preserve">activities and </w:t>
      </w:r>
      <w:r w:rsidR="00732AF9">
        <w:rPr>
          <w:rFonts w:ascii="Arial" w:hAnsi="Arial" w:cs="Arial"/>
          <w:sz w:val="22"/>
          <w:szCs w:val="22"/>
        </w:rPr>
        <w:t xml:space="preserve">results </w:t>
      </w:r>
      <w:r>
        <w:rPr>
          <w:rFonts w:ascii="Arial" w:hAnsi="Arial" w:cs="Arial"/>
          <w:sz w:val="22"/>
          <w:szCs w:val="22"/>
        </w:rPr>
        <w:t>to date (1</w:t>
      </w:r>
      <w:r w:rsidR="00D610FD">
        <w:rPr>
          <w:rFonts w:ascii="Arial" w:hAnsi="Arial" w:cs="Arial"/>
          <w:sz w:val="22"/>
          <w:szCs w:val="22"/>
        </w:rPr>
        <w:t xml:space="preserve"> </w:t>
      </w:r>
      <w:r>
        <w:rPr>
          <w:rFonts w:ascii="Arial" w:hAnsi="Arial" w:cs="Arial"/>
          <w:sz w:val="22"/>
          <w:szCs w:val="22"/>
        </w:rPr>
        <w:t>page max.)</w:t>
      </w:r>
      <w:r w:rsidR="00E55A62">
        <w:rPr>
          <w:rFonts w:ascii="Arial" w:hAnsi="Arial" w:cs="Arial"/>
          <w:sz w:val="22"/>
          <w:szCs w:val="22"/>
        </w:rPr>
        <w:t>.</w:t>
      </w:r>
      <w:r w:rsidR="0074301F">
        <w:rPr>
          <w:rFonts w:ascii="Arial" w:hAnsi="Arial" w:cs="Arial"/>
          <w:sz w:val="22"/>
          <w:szCs w:val="22"/>
        </w:rPr>
        <w:t xml:space="preserve"> </w:t>
      </w:r>
      <w:r w:rsidR="00E55A62">
        <w:rPr>
          <w:rFonts w:ascii="Arial" w:hAnsi="Arial" w:cs="Arial"/>
          <w:sz w:val="22"/>
          <w:szCs w:val="22"/>
        </w:rPr>
        <w:t>T</w:t>
      </w:r>
      <w:r w:rsidR="0074301F">
        <w:rPr>
          <w:rFonts w:ascii="Arial" w:hAnsi="Arial" w:cs="Arial"/>
          <w:sz w:val="22"/>
          <w:szCs w:val="22"/>
        </w:rPr>
        <w:t xml:space="preserve">his </w:t>
      </w:r>
      <w:r w:rsidR="00732AF9">
        <w:rPr>
          <w:rFonts w:ascii="Arial" w:hAnsi="Arial" w:cs="Arial"/>
          <w:sz w:val="22"/>
          <w:szCs w:val="22"/>
        </w:rPr>
        <w:t>content</w:t>
      </w:r>
      <w:r w:rsidR="0074301F">
        <w:rPr>
          <w:rFonts w:ascii="Arial" w:hAnsi="Arial" w:cs="Arial"/>
          <w:sz w:val="22"/>
          <w:szCs w:val="22"/>
        </w:rPr>
        <w:t xml:space="preserve"> may be posted to GFO’s </w:t>
      </w:r>
      <w:r w:rsidR="00732AF9">
        <w:rPr>
          <w:rFonts w:ascii="Arial" w:hAnsi="Arial" w:cs="Arial"/>
          <w:sz w:val="22"/>
          <w:szCs w:val="22"/>
        </w:rPr>
        <w:t xml:space="preserve">public </w:t>
      </w:r>
      <w:r w:rsidR="0074301F">
        <w:rPr>
          <w:rFonts w:ascii="Arial" w:hAnsi="Arial" w:cs="Arial"/>
          <w:sz w:val="22"/>
          <w:szCs w:val="22"/>
        </w:rPr>
        <w:t xml:space="preserve">online </w:t>
      </w:r>
      <w:r w:rsidR="00E55A62">
        <w:rPr>
          <w:rFonts w:ascii="Arial" w:hAnsi="Arial" w:cs="Arial"/>
          <w:sz w:val="22"/>
          <w:szCs w:val="22"/>
        </w:rPr>
        <w:t xml:space="preserve">research </w:t>
      </w:r>
      <w:r w:rsidR="0074301F">
        <w:rPr>
          <w:rFonts w:ascii="Arial" w:hAnsi="Arial" w:cs="Arial"/>
          <w:sz w:val="22"/>
          <w:szCs w:val="22"/>
        </w:rPr>
        <w:t>project</w:t>
      </w:r>
      <w:r w:rsidR="00E55A62">
        <w:rPr>
          <w:rFonts w:ascii="Arial" w:hAnsi="Arial" w:cs="Arial"/>
          <w:sz w:val="22"/>
          <w:szCs w:val="22"/>
        </w:rPr>
        <w:t>s</w:t>
      </w:r>
      <w:r w:rsidR="0074301F">
        <w:rPr>
          <w:rFonts w:ascii="Arial" w:hAnsi="Arial" w:cs="Arial"/>
          <w:sz w:val="22"/>
          <w:szCs w:val="22"/>
        </w:rPr>
        <w:t xml:space="preserve"> database</w:t>
      </w:r>
      <w:r>
        <w:rPr>
          <w:rFonts w:ascii="Arial" w:hAnsi="Arial" w:cs="Arial"/>
          <w:sz w:val="22"/>
          <w:szCs w:val="22"/>
        </w:rPr>
        <w:t>.</w:t>
      </w:r>
    </w:p>
    <w:tbl>
      <w:tblPr>
        <w:tblStyle w:val="TableGrid"/>
        <w:tblW w:w="0" w:type="auto"/>
        <w:tblInd w:w="0" w:type="dxa"/>
        <w:tblLook w:val="04A0" w:firstRow="1" w:lastRow="0" w:firstColumn="1" w:lastColumn="0" w:noHBand="0" w:noVBand="1"/>
      </w:tblPr>
      <w:tblGrid>
        <w:gridCol w:w="9350"/>
      </w:tblGrid>
      <w:tr w:rsidR="002015E9" w14:paraId="37823668" w14:textId="77777777" w:rsidTr="00050C5F">
        <w:trPr>
          <w:trHeight w:val="846"/>
        </w:trPr>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458E0" w14:textId="77777777" w:rsidR="002015E9" w:rsidRDefault="002015E9">
            <w:pPr>
              <w:rPr>
                <w:rFonts w:ascii="Arial" w:hAnsi="Arial" w:cs="Arial"/>
                <w:sz w:val="22"/>
                <w:szCs w:val="22"/>
              </w:rPr>
            </w:pPr>
          </w:p>
        </w:tc>
      </w:tr>
    </w:tbl>
    <w:p w14:paraId="196E13FE" w14:textId="35D973A0" w:rsidR="002015E9" w:rsidRPr="00F81E81" w:rsidRDefault="002015E9" w:rsidP="002015E9">
      <w:pPr>
        <w:rPr>
          <w:rFonts w:ascii="Arial" w:hAnsi="Arial" w:cs="Arial"/>
          <w:sz w:val="16"/>
          <w:szCs w:val="16"/>
        </w:rPr>
      </w:pPr>
    </w:p>
    <w:p w14:paraId="72359BC9" w14:textId="77777777" w:rsidR="00050C5F" w:rsidRDefault="00050C5F" w:rsidP="002015E9">
      <w:pPr>
        <w:rPr>
          <w:rFonts w:ascii="Arial" w:hAnsi="Arial" w:cs="Arial"/>
          <w:sz w:val="22"/>
          <w:szCs w:val="22"/>
        </w:rPr>
      </w:pPr>
    </w:p>
    <w:p w14:paraId="2F01B371" w14:textId="44290C87" w:rsidR="002015E9" w:rsidRPr="00050C5F" w:rsidRDefault="00050C5F" w:rsidP="00050C5F">
      <w:pPr>
        <w:pBdr>
          <w:bottom w:val="single" w:sz="4" w:space="1" w:color="auto"/>
        </w:pBdr>
        <w:rPr>
          <w:rFonts w:ascii="Arial" w:hAnsi="Arial" w:cs="Arial"/>
          <w:b/>
          <w:color w:val="385623" w:themeColor="accent6" w:themeShade="80"/>
        </w:rPr>
      </w:pPr>
      <w:r w:rsidRPr="00050C5F">
        <w:rPr>
          <w:rFonts w:ascii="Arial" w:hAnsi="Arial" w:cs="Arial"/>
          <w:b/>
          <w:color w:val="385623" w:themeColor="accent6" w:themeShade="80"/>
        </w:rPr>
        <w:t xml:space="preserve">PART 2: </w:t>
      </w:r>
      <w:r w:rsidR="00CE36CC" w:rsidRPr="00050C5F">
        <w:rPr>
          <w:rFonts w:ascii="Arial" w:hAnsi="Arial" w:cs="Arial"/>
          <w:b/>
          <w:color w:val="385623" w:themeColor="accent6" w:themeShade="80"/>
        </w:rPr>
        <w:t>DETAILED PROJECT SUMMARY</w:t>
      </w:r>
    </w:p>
    <w:p w14:paraId="6F4DCA6B" w14:textId="3CD40D40" w:rsidR="002015E9" w:rsidRDefault="002015E9" w:rsidP="002015E9">
      <w:pPr>
        <w:spacing w:before="60" w:after="100"/>
        <w:rPr>
          <w:rFonts w:ascii="Arial" w:hAnsi="Arial" w:cs="Arial"/>
          <w:b/>
          <w:bCs/>
          <w:sz w:val="22"/>
          <w:szCs w:val="22"/>
        </w:rPr>
      </w:pPr>
      <w:r>
        <w:rPr>
          <w:rFonts w:ascii="Arial" w:hAnsi="Arial" w:cs="Arial"/>
          <w:b/>
          <w:bCs/>
          <w:sz w:val="22"/>
          <w:szCs w:val="22"/>
        </w:rPr>
        <w:t xml:space="preserve">Results to Date </w:t>
      </w:r>
    </w:p>
    <w:p w14:paraId="65486C1F" w14:textId="0EC20CB2" w:rsidR="002015E9" w:rsidRPr="00DA2510" w:rsidRDefault="001658DD" w:rsidP="0000576D">
      <w:pPr>
        <w:numPr>
          <w:ilvl w:val="0"/>
          <w:numId w:val="1"/>
        </w:numPr>
        <w:ind w:left="360"/>
        <w:rPr>
          <w:rFonts w:ascii="Arial" w:hAnsi="Arial" w:cs="Arial"/>
          <w:sz w:val="22"/>
          <w:szCs w:val="22"/>
        </w:rPr>
      </w:pPr>
      <w:r>
        <w:rPr>
          <w:rFonts w:ascii="Arial" w:hAnsi="Arial" w:cs="Arial"/>
          <w:sz w:val="22"/>
          <w:szCs w:val="22"/>
        </w:rPr>
        <w:t>Describe results to date and c</w:t>
      </w:r>
      <w:r w:rsidR="00807897">
        <w:rPr>
          <w:rFonts w:ascii="Arial" w:hAnsi="Arial" w:cs="Arial"/>
          <w:sz w:val="22"/>
          <w:szCs w:val="22"/>
        </w:rPr>
        <w:t xml:space="preserve">oncisely compare actual progress vs. intended progress to date toward achieving </w:t>
      </w:r>
      <w:r w:rsidR="00807897" w:rsidRPr="0059272B">
        <w:rPr>
          <w:rFonts w:ascii="Arial" w:hAnsi="Arial" w:cs="Arial"/>
          <w:b/>
          <w:bCs/>
          <w:i/>
          <w:iCs/>
          <w:sz w:val="22"/>
          <w:szCs w:val="22"/>
        </w:rPr>
        <w:t xml:space="preserve">each deliverable listed in </w:t>
      </w:r>
      <w:r w:rsidR="0059272B">
        <w:rPr>
          <w:rFonts w:ascii="Arial" w:hAnsi="Arial" w:cs="Arial"/>
          <w:b/>
          <w:bCs/>
          <w:i/>
          <w:iCs/>
          <w:sz w:val="22"/>
          <w:szCs w:val="22"/>
        </w:rPr>
        <w:t>your</w:t>
      </w:r>
      <w:r w:rsidR="00807897" w:rsidRPr="0059272B">
        <w:rPr>
          <w:rFonts w:ascii="Arial" w:hAnsi="Arial" w:cs="Arial"/>
          <w:b/>
          <w:bCs/>
          <w:i/>
          <w:iCs/>
          <w:sz w:val="22"/>
          <w:szCs w:val="22"/>
        </w:rPr>
        <w:t xml:space="preserve"> research agreement</w:t>
      </w:r>
      <w:r w:rsidR="00807897">
        <w:rPr>
          <w:rFonts w:ascii="Arial" w:hAnsi="Arial" w:cs="Arial"/>
          <w:sz w:val="22"/>
          <w:szCs w:val="22"/>
        </w:rPr>
        <w:t xml:space="preserve">. Include as an Appendix any </w:t>
      </w:r>
      <w:r w:rsidR="002026C7" w:rsidRPr="00DA2510">
        <w:rPr>
          <w:rFonts w:ascii="Arial" w:hAnsi="Arial" w:cs="Arial"/>
          <w:sz w:val="22"/>
          <w:szCs w:val="22"/>
        </w:rPr>
        <w:t>graphs / tables / pictures</w:t>
      </w:r>
      <w:r w:rsidR="00E55A62" w:rsidRPr="00DA2510">
        <w:rPr>
          <w:rFonts w:ascii="Arial" w:hAnsi="Arial" w:cs="Arial"/>
          <w:sz w:val="22"/>
          <w:szCs w:val="22"/>
        </w:rPr>
        <w:t xml:space="preserve"> </w:t>
      </w:r>
      <w:r w:rsidR="00807897">
        <w:rPr>
          <w:rFonts w:ascii="Arial" w:hAnsi="Arial" w:cs="Arial"/>
          <w:sz w:val="22"/>
          <w:szCs w:val="22"/>
        </w:rPr>
        <w:t>as needed to further highlight progress to date:</w:t>
      </w:r>
    </w:p>
    <w:tbl>
      <w:tblPr>
        <w:tblStyle w:val="TableGrid"/>
        <w:tblW w:w="0" w:type="auto"/>
        <w:tblInd w:w="0" w:type="dxa"/>
        <w:tblLook w:val="04A0" w:firstRow="1" w:lastRow="0" w:firstColumn="1" w:lastColumn="0" w:noHBand="0" w:noVBand="1"/>
      </w:tblPr>
      <w:tblGrid>
        <w:gridCol w:w="9350"/>
      </w:tblGrid>
      <w:tr w:rsidR="002015E9" w14:paraId="69BA9538" w14:textId="77777777" w:rsidTr="00050C5F">
        <w:trPr>
          <w:trHeight w:val="847"/>
        </w:trPr>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E1BBB" w14:textId="77777777" w:rsidR="002015E9" w:rsidRDefault="002015E9">
            <w:pPr>
              <w:rPr>
                <w:rFonts w:ascii="Arial" w:hAnsi="Arial" w:cs="Arial"/>
                <w:sz w:val="22"/>
                <w:szCs w:val="22"/>
              </w:rPr>
            </w:pPr>
          </w:p>
        </w:tc>
      </w:tr>
    </w:tbl>
    <w:p w14:paraId="35FB7FB4" w14:textId="19BC25AB" w:rsidR="002015E9" w:rsidRDefault="002015E9" w:rsidP="002015E9">
      <w:pPr>
        <w:rPr>
          <w:rFonts w:ascii="Arial" w:hAnsi="Arial" w:cs="Arial"/>
          <w:sz w:val="22"/>
          <w:szCs w:val="22"/>
        </w:rPr>
      </w:pPr>
    </w:p>
    <w:p w14:paraId="2C5F2764" w14:textId="11C300FC" w:rsidR="007F0C4F" w:rsidRDefault="007F0C4F" w:rsidP="007F0C4F">
      <w:pPr>
        <w:spacing w:before="60" w:after="100"/>
        <w:rPr>
          <w:rFonts w:ascii="Arial" w:hAnsi="Arial" w:cs="Arial"/>
          <w:b/>
          <w:bCs/>
          <w:sz w:val="22"/>
          <w:szCs w:val="22"/>
        </w:rPr>
      </w:pPr>
      <w:r>
        <w:rPr>
          <w:rFonts w:ascii="Arial" w:hAnsi="Arial" w:cs="Arial"/>
          <w:b/>
          <w:bCs/>
          <w:sz w:val="22"/>
          <w:szCs w:val="22"/>
        </w:rPr>
        <w:t xml:space="preserve">Challenges or </w:t>
      </w:r>
      <w:r w:rsidR="00927A95">
        <w:rPr>
          <w:rFonts w:ascii="Arial" w:hAnsi="Arial" w:cs="Arial"/>
          <w:b/>
          <w:bCs/>
          <w:sz w:val="22"/>
          <w:szCs w:val="22"/>
        </w:rPr>
        <w:t xml:space="preserve">Changes </w:t>
      </w:r>
      <w:r w:rsidR="007F24F3">
        <w:rPr>
          <w:rFonts w:ascii="Arial" w:hAnsi="Arial" w:cs="Arial"/>
          <w:b/>
          <w:bCs/>
          <w:sz w:val="22"/>
          <w:szCs w:val="22"/>
        </w:rPr>
        <w:t xml:space="preserve">to the </w:t>
      </w:r>
      <w:r w:rsidR="00927A95">
        <w:rPr>
          <w:rFonts w:ascii="Arial" w:hAnsi="Arial" w:cs="Arial"/>
          <w:b/>
          <w:bCs/>
          <w:sz w:val="22"/>
          <w:szCs w:val="22"/>
        </w:rPr>
        <w:t>Project</w:t>
      </w:r>
    </w:p>
    <w:p w14:paraId="308B2969" w14:textId="560B1292" w:rsidR="007F0C4F" w:rsidRDefault="00EB36B1" w:rsidP="007F0C4F">
      <w:pPr>
        <w:numPr>
          <w:ilvl w:val="0"/>
          <w:numId w:val="1"/>
        </w:numPr>
        <w:ind w:left="360"/>
        <w:rPr>
          <w:rFonts w:ascii="Arial" w:hAnsi="Arial" w:cs="Arial"/>
          <w:sz w:val="22"/>
          <w:szCs w:val="22"/>
        </w:rPr>
      </w:pPr>
      <w:r>
        <w:rPr>
          <w:rFonts w:ascii="Arial" w:hAnsi="Arial" w:cs="Arial"/>
          <w:sz w:val="22"/>
          <w:szCs w:val="22"/>
        </w:rPr>
        <w:t>Were there any changes or challenges experienced during this reporting period or expected during the next reporting period? Please select all that apply from the list below:</w:t>
      </w:r>
    </w:p>
    <w:tbl>
      <w:tblPr>
        <w:tblW w:w="79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404"/>
      </w:tblGrid>
      <w:tr w:rsidR="00023317" w14:paraId="6BBE1757" w14:textId="77777777" w:rsidTr="00023317">
        <w:tc>
          <w:tcPr>
            <w:tcW w:w="567" w:type="dxa"/>
            <w:tcBorders>
              <w:top w:val="nil"/>
              <w:left w:val="nil"/>
              <w:bottom w:val="single" w:sz="4" w:space="0" w:color="auto"/>
              <w:right w:val="nil"/>
            </w:tcBorders>
          </w:tcPr>
          <w:p w14:paraId="24B8B9C2" w14:textId="77777777" w:rsidR="00023317" w:rsidRDefault="00023317" w:rsidP="00023317">
            <w:pPr>
              <w:rPr>
                <w:rFonts w:ascii="Arial" w:hAnsi="Arial" w:cs="Arial"/>
                <w:bCs/>
                <w:sz w:val="22"/>
                <w:szCs w:val="22"/>
                <w:lang w:val="en-CA"/>
              </w:rPr>
            </w:pPr>
          </w:p>
        </w:tc>
        <w:tc>
          <w:tcPr>
            <w:tcW w:w="7404" w:type="dxa"/>
            <w:tcBorders>
              <w:top w:val="nil"/>
              <w:left w:val="nil"/>
              <w:bottom w:val="nil"/>
              <w:right w:val="nil"/>
            </w:tcBorders>
            <w:vAlign w:val="bottom"/>
          </w:tcPr>
          <w:p w14:paraId="5DBB0BBC" w14:textId="4BD92EA5" w:rsidR="00023317" w:rsidRDefault="007F24F3" w:rsidP="00023317">
            <w:pPr>
              <w:rPr>
                <w:rFonts w:ascii="Arial" w:hAnsi="Arial" w:cs="Arial"/>
                <w:bCs/>
                <w:sz w:val="22"/>
                <w:szCs w:val="22"/>
                <w:lang w:val="en-CA"/>
              </w:rPr>
            </w:pPr>
            <w:r>
              <w:rPr>
                <w:rFonts w:ascii="Arial" w:hAnsi="Arial" w:cs="Arial"/>
                <w:bCs/>
                <w:sz w:val="22"/>
                <w:szCs w:val="22"/>
                <w:lang w:val="en-CA"/>
              </w:rPr>
              <w:t xml:space="preserve">Deviations from the </w:t>
            </w:r>
            <w:r w:rsidR="00023317">
              <w:rPr>
                <w:rFonts w:ascii="Arial" w:hAnsi="Arial" w:cs="Arial"/>
                <w:bCs/>
                <w:sz w:val="22"/>
                <w:szCs w:val="22"/>
                <w:lang w:val="en-CA"/>
              </w:rPr>
              <w:t>work plan and/or timeline</w:t>
            </w:r>
          </w:p>
        </w:tc>
      </w:tr>
      <w:tr w:rsidR="00023317" w14:paraId="696DCD97" w14:textId="77777777" w:rsidTr="00023317">
        <w:tc>
          <w:tcPr>
            <w:tcW w:w="567" w:type="dxa"/>
            <w:tcBorders>
              <w:top w:val="nil"/>
              <w:left w:val="nil"/>
              <w:bottom w:val="single" w:sz="4" w:space="0" w:color="auto"/>
              <w:right w:val="nil"/>
            </w:tcBorders>
          </w:tcPr>
          <w:p w14:paraId="7CBBA40A" w14:textId="77777777" w:rsidR="00023317" w:rsidRDefault="00023317" w:rsidP="00023317">
            <w:pPr>
              <w:rPr>
                <w:rFonts w:ascii="Arial" w:hAnsi="Arial" w:cs="Arial"/>
                <w:bCs/>
                <w:sz w:val="22"/>
                <w:szCs w:val="22"/>
                <w:lang w:val="en-CA"/>
              </w:rPr>
            </w:pPr>
          </w:p>
        </w:tc>
        <w:tc>
          <w:tcPr>
            <w:tcW w:w="7404" w:type="dxa"/>
            <w:tcBorders>
              <w:top w:val="nil"/>
              <w:left w:val="nil"/>
              <w:bottom w:val="nil"/>
              <w:right w:val="nil"/>
            </w:tcBorders>
            <w:vAlign w:val="bottom"/>
          </w:tcPr>
          <w:p w14:paraId="45911209" w14:textId="005E6472" w:rsidR="00023317" w:rsidRDefault="007F24F3" w:rsidP="00023317">
            <w:pPr>
              <w:rPr>
                <w:rFonts w:ascii="Arial" w:hAnsi="Arial" w:cs="Arial"/>
                <w:bCs/>
                <w:sz w:val="22"/>
                <w:szCs w:val="22"/>
                <w:lang w:val="en-CA"/>
              </w:rPr>
            </w:pPr>
            <w:r>
              <w:rPr>
                <w:rFonts w:ascii="Arial" w:hAnsi="Arial" w:cs="Arial"/>
                <w:bCs/>
                <w:sz w:val="22"/>
                <w:szCs w:val="22"/>
                <w:lang w:val="en-CA"/>
              </w:rPr>
              <w:t>Deviations from the b</w:t>
            </w:r>
            <w:r w:rsidR="00023317">
              <w:rPr>
                <w:rFonts w:ascii="Arial" w:hAnsi="Arial" w:cs="Arial"/>
                <w:bCs/>
                <w:sz w:val="22"/>
                <w:szCs w:val="22"/>
                <w:lang w:val="en-CA"/>
              </w:rPr>
              <w:t>udget (e.g., overspend, underspend)</w:t>
            </w:r>
          </w:p>
        </w:tc>
      </w:tr>
      <w:tr w:rsidR="008B7D18" w14:paraId="4E7B58A4" w14:textId="77777777" w:rsidTr="00023317">
        <w:tc>
          <w:tcPr>
            <w:tcW w:w="567" w:type="dxa"/>
            <w:tcBorders>
              <w:top w:val="nil"/>
              <w:left w:val="nil"/>
              <w:bottom w:val="single" w:sz="4" w:space="0" w:color="auto"/>
              <w:right w:val="nil"/>
            </w:tcBorders>
          </w:tcPr>
          <w:p w14:paraId="7A5F6068" w14:textId="77777777" w:rsidR="008B7D18" w:rsidRDefault="008B7D18" w:rsidP="008B7D18">
            <w:pPr>
              <w:rPr>
                <w:rFonts w:ascii="Arial" w:hAnsi="Arial" w:cs="Arial"/>
                <w:bCs/>
                <w:sz w:val="22"/>
                <w:szCs w:val="22"/>
                <w:lang w:val="en-CA"/>
              </w:rPr>
            </w:pPr>
          </w:p>
        </w:tc>
        <w:tc>
          <w:tcPr>
            <w:tcW w:w="7404" w:type="dxa"/>
            <w:tcBorders>
              <w:top w:val="nil"/>
              <w:left w:val="nil"/>
              <w:bottom w:val="nil"/>
              <w:right w:val="nil"/>
            </w:tcBorders>
            <w:vAlign w:val="bottom"/>
          </w:tcPr>
          <w:p w14:paraId="38026221" w14:textId="42E8C78A" w:rsidR="008B7D18" w:rsidRDefault="007F24F3" w:rsidP="008B7D18">
            <w:pPr>
              <w:rPr>
                <w:rFonts w:ascii="Arial" w:hAnsi="Arial" w:cs="Arial"/>
                <w:bCs/>
                <w:sz w:val="22"/>
                <w:szCs w:val="22"/>
                <w:lang w:val="en-CA"/>
              </w:rPr>
            </w:pPr>
            <w:r>
              <w:rPr>
                <w:rFonts w:ascii="Arial" w:hAnsi="Arial" w:cs="Arial"/>
                <w:bCs/>
                <w:sz w:val="22"/>
                <w:szCs w:val="22"/>
                <w:lang w:val="en-CA"/>
              </w:rPr>
              <w:t xml:space="preserve">Change in funding </w:t>
            </w:r>
            <w:r w:rsidR="008B7D18">
              <w:rPr>
                <w:rFonts w:ascii="Arial" w:hAnsi="Arial" w:cs="Arial"/>
                <w:bCs/>
                <w:sz w:val="22"/>
                <w:szCs w:val="22"/>
                <w:lang w:val="en-CA"/>
              </w:rPr>
              <w:t>sources/amounts available for the project</w:t>
            </w:r>
          </w:p>
        </w:tc>
      </w:tr>
      <w:tr w:rsidR="008B7D18" w14:paraId="49CA9E47" w14:textId="77777777" w:rsidTr="00050C5F">
        <w:tc>
          <w:tcPr>
            <w:tcW w:w="567" w:type="dxa"/>
            <w:tcBorders>
              <w:top w:val="nil"/>
              <w:left w:val="nil"/>
              <w:bottom w:val="single" w:sz="4" w:space="0" w:color="auto"/>
              <w:right w:val="nil"/>
            </w:tcBorders>
          </w:tcPr>
          <w:p w14:paraId="65C075D0" w14:textId="77777777" w:rsidR="008B7D18" w:rsidRDefault="008B7D18" w:rsidP="008B7D18">
            <w:pPr>
              <w:rPr>
                <w:rFonts w:ascii="Arial" w:hAnsi="Arial" w:cs="Arial"/>
                <w:bCs/>
                <w:sz w:val="22"/>
                <w:szCs w:val="22"/>
                <w:lang w:val="en-CA"/>
              </w:rPr>
            </w:pPr>
          </w:p>
        </w:tc>
        <w:tc>
          <w:tcPr>
            <w:tcW w:w="7404" w:type="dxa"/>
            <w:tcBorders>
              <w:top w:val="nil"/>
              <w:left w:val="nil"/>
              <w:bottom w:val="nil"/>
              <w:right w:val="nil"/>
            </w:tcBorders>
            <w:vAlign w:val="bottom"/>
            <w:hideMark/>
          </w:tcPr>
          <w:p w14:paraId="23749025" w14:textId="1F1881B4" w:rsidR="008B7D18" w:rsidRDefault="008B7D18" w:rsidP="008B7D18">
            <w:pPr>
              <w:rPr>
                <w:rFonts w:ascii="Arial" w:hAnsi="Arial" w:cs="Arial"/>
                <w:bCs/>
                <w:sz w:val="22"/>
                <w:szCs w:val="22"/>
                <w:lang w:val="en-CA"/>
              </w:rPr>
            </w:pPr>
            <w:r>
              <w:rPr>
                <w:rFonts w:ascii="Arial" w:hAnsi="Arial" w:cs="Arial"/>
                <w:bCs/>
                <w:sz w:val="22"/>
                <w:szCs w:val="22"/>
                <w:lang w:val="en-CA"/>
              </w:rPr>
              <w:t>Technical or scientific</w:t>
            </w:r>
          </w:p>
        </w:tc>
      </w:tr>
      <w:tr w:rsidR="008B7D18" w14:paraId="7A96D7E7" w14:textId="77777777" w:rsidTr="00050C5F">
        <w:tc>
          <w:tcPr>
            <w:tcW w:w="567" w:type="dxa"/>
            <w:tcBorders>
              <w:top w:val="single" w:sz="4" w:space="0" w:color="auto"/>
              <w:left w:val="nil"/>
              <w:bottom w:val="single" w:sz="4" w:space="0" w:color="auto"/>
              <w:right w:val="nil"/>
            </w:tcBorders>
          </w:tcPr>
          <w:p w14:paraId="7D26E487" w14:textId="77777777" w:rsidR="008B7D18" w:rsidRDefault="008B7D18" w:rsidP="008B7D18">
            <w:pPr>
              <w:rPr>
                <w:rFonts w:ascii="Arial" w:hAnsi="Arial" w:cs="Arial"/>
                <w:bCs/>
                <w:sz w:val="22"/>
                <w:szCs w:val="22"/>
                <w:lang w:val="en-CA"/>
              </w:rPr>
            </w:pPr>
          </w:p>
        </w:tc>
        <w:tc>
          <w:tcPr>
            <w:tcW w:w="7404" w:type="dxa"/>
            <w:tcBorders>
              <w:top w:val="nil"/>
              <w:left w:val="nil"/>
              <w:bottom w:val="nil"/>
              <w:right w:val="nil"/>
            </w:tcBorders>
            <w:vAlign w:val="bottom"/>
            <w:hideMark/>
          </w:tcPr>
          <w:p w14:paraId="581A0DF8" w14:textId="282CBA52" w:rsidR="008B7D18" w:rsidRDefault="00D65636" w:rsidP="008B7D18">
            <w:pPr>
              <w:rPr>
                <w:rFonts w:ascii="Arial" w:hAnsi="Arial" w:cs="Arial"/>
                <w:bCs/>
                <w:sz w:val="22"/>
                <w:szCs w:val="22"/>
                <w:lang w:val="en-CA"/>
              </w:rPr>
            </w:pPr>
            <w:r>
              <w:rPr>
                <w:rFonts w:ascii="Arial" w:hAnsi="Arial" w:cs="Arial"/>
                <w:bCs/>
                <w:sz w:val="22"/>
                <w:szCs w:val="22"/>
                <w:lang w:val="en-CA"/>
              </w:rPr>
              <w:t>R</w:t>
            </w:r>
            <w:r w:rsidR="004D3CE5">
              <w:rPr>
                <w:rFonts w:ascii="Arial" w:hAnsi="Arial" w:cs="Arial"/>
                <w:bCs/>
                <w:sz w:val="22"/>
                <w:szCs w:val="22"/>
                <w:lang w:val="en-CA"/>
              </w:rPr>
              <w:t xml:space="preserve">esearch </w:t>
            </w:r>
            <w:r>
              <w:rPr>
                <w:rFonts w:ascii="Arial" w:hAnsi="Arial" w:cs="Arial"/>
                <w:bCs/>
                <w:sz w:val="22"/>
                <w:szCs w:val="22"/>
                <w:lang w:val="en-CA"/>
              </w:rPr>
              <w:t xml:space="preserve">direction </w:t>
            </w:r>
          </w:p>
        </w:tc>
      </w:tr>
      <w:tr w:rsidR="008B7D18" w14:paraId="0F0D2D02" w14:textId="77777777" w:rsidTr="00050C5F">
        <w:tc>
          <w:tcPr>
            <w:tcW w:w="567" w:type="dxa"/>
            <w:tcBorders>
              <w:top w:val="single" w:sz="4" w:space="0" w:color="auto"/>
              <w:left w:val="nil"/>
              <w:bottom w:val="single" w:sz="4" w:space="0" w:color="auto"/>
              <w:right w:val="nil"/>
            </w:tcBorders>
          </w:tcPr>
          <w:p w14:paraId="07E5BFF1" w14:textId="77777777" w:rsidR="008B7D18" w:rsidRDefault="008B7D18" w:rsidP="008B7D18">
            <w:pPr>
              <w:rPr>
                <w:rFonts w:ascii="Arial" w:hAnsi="Arial" w:cs="Arial"/>
                <w:bCs/>
                <w:sz w:val="22"/>
                <w:szCs w:val="22"/>
                <w:lang w:val="en-CA"/>
              </w:rPr>
            </w:pPr>
          </w:p>
        </w:tc>
        <w:tc>
          <w:tcPr>
            <w:tcW w:w="7404" w:type="dxa"/>
            <w:tcBorders>
              <w:top w:val="nil"/>
              <w:left w:val="nil"/>
              <w:bottom w:val="nil"/>
              <w:right w:val="nil"/>
            </w:tcBorders>
            <w:vAlign w:val="bottom"/>
            <w:hideMark/>
          </w:tcPr>
          <w:p w14:paraId="14014051" w14:textId="0A348B25" w:rsidR="008B7D18" w:rsidRDefault="008B7D18" w:rsidP="008B7D18">
            <w:pPr>
              <w:rPr>
                <w:rFonts w:ascii="Arial" w:hAnsi="Arial" w:cs="Arial"/>
                <w:bCs/>
                <w:sz w:val="22"/>
                <w:szCs w:val="22"/>
                <w:lang w:val="en-CA"/>
              </w:rPr>
            </w:pPr>
            <w:r>
              <w:rPr>
                <w:rFonts w:ascii="Arial" w:hAnsi="Arial" w:cs="Arial"/>
                <w:bCs/>
                <w:sz w:val="22"/>
                <w:szCs w:val="22"/>
                <w:lang w:val="en-CA"/>
              </w:rPr>
              <w:t>Equipment and facilities</w:t>
            </w:r>
            <w:r w:rsidR="00C305D0">
              <w:rPr>
                <w:rFonts w:ascii="Arial" w:hAnsi="Arial" w:cs="Arial"/>
                <w:bCs/>
                <w:sz w:val="22"/>
                <w:szCs w:val="22"/>
                <w:lang w:val="en-CA"/>
              </w:rPr>
              <w:t xml:space="preserve"> </w:t>
            </w:r>
          </w:p>
        </w:tc>
      </w:tr>
      <w:tr w:rsidR="008B7D18" w14:paraId="5CA891ED" w14:textId="77777777" w:rsidTr="00050C5F">
        <w:tc>
          <w:tcPr>
            <w:tcW w:w="567" w:type="dxa"/>
            <w:tcBorders>
              <w:top w:val="single" w:sz="4" w:space="0" w:color="auto"/>
              <w:left w:val="nil"/>
              <w:bottom w:val="single" w:sz="4" w:space="0" w:color="auto"/>
              <w:right w:val="nil"/>
            </w:tcBorders>
          </w:tcPr>
          <w:p w14:paraId="07846771" w14:textId="77777777" w:rsidR="008B7D18" w:rsidRDefault="008B7D18" w:rsidP="008B7D18">
            <w:pPr>
              <w:rPr>
                <w:rFonts w:ascii="Arial" w:hAnsi="Arial" w:cs="Arial"/>
                <w:bCs/>
                <w:sz w:val="22"/>
                <w:szCs w:val="22"/>
                <w:lang w:val="en-CA"/>
              </w:rPr>
            </w:pPr>
          </w:p>
        </w:tc>
        <w:tc>
          <w:tcPr>
            <w:tcW w:w="7404" w:type="dxa"/>
            <w:tcBorders>
              <w:top w:val="nil"/>
              <w:left w:val="nil"/>
              <w:bottom w:val="nil"/>
              <w:right w:val="nil"/>
            </w:tcBorders>
            <w:vAlign w:val="bottom"/>
            <w:hideMark/>
          </w:tcPr>
          <w:p w14:paraId="7D8118FD" w14:textId="1CCAB920" w:rsidR="008B7D18" w:rsidRDefault="008B7D18" w:rsidP="008B7D18">
            <w:pPr>
              <w:rPr>
                <w:rFonts w:ascii="Arial" w:hAnsi="Arial" w:cs="Arial"/>
                <w:bCs/>
                <w:sz w:val="22"/>
                <w:szCs w:val="22"/>
                <w:lang w:val="en-CA"/>
              </w:rPr>
            </w:pPr>
            <w:r>
              <w:rPr>
                <w:rFonts w:ascii="Arial" w:hAnsi="Arial" w:cs="Arial"/>
                <w:bCs/>
                <w:sz w:val="22"/>
                <w:szCs w:val="22"/>
                <w:lang w:val="en-CA"/>
              </w:rPr>
              <w:t>Staffing (including students)</w:t>
            </w:r>
          </w:p>
        </w:tc>
      </w:tr>
      <w:tr w:rsidR="008B7D18" w14:paraId="7FF78E9E" w14:textId="77777777" w:rsidTr="00050C5F">
        <w:tc>
          <w:tcPr>
            <w:tcW w:w="567" w:type="dxa"/>
            <w:tcBorders>
              <w:top w:val="single" w:sz="4" w:space="0" w:color="auto"/>
              <w:left w:val="nil"/>
              <w:bottom w:val="single" w:sz="4" w:space="0" w:color="auto"/>
              <w:right w:val="nil"/>
            </w:tcBorders>
          </w:tcPr>
          <w:p w14:paraId="14F0EBE0" w14:textId="77777777" w:rsidR="008B7D18" w:rsidRDefault="008B7D18" w:rsidP="008B7D18">
            <w:pPr>
              <w:rPr>
                <w:rFonts w:ascii="Arial" w:hAnsi="Arial" w:cs="Arial"/>
                <w:bCs/>
                <w:sz w:val="22"/>
                <w:szCs w:val="22"/>
                <w:lang w:val="en-CA"/>
              </w:rPr>
            </w:pPr>
          </w:p>
        </w:tc>
        <w:tc>
          <w:tcPr>
            <w:tcW w:w="7404" w:type="dxa"/>
            <w:tcBorders>
              <w:top w:val="nil"/>
              <w:left w:val="nil"/>
              <w:bottom w:val="nil"/>
              <w:right w:val="nil"/>
            </w:tcBorders>
            <w:vAlign w:val="bottom"/>
            <w:hideMark/>
          </w:tcPr>
          <w:p w14:paraId="7995B96D" w14:textId="041F7C38" w:rsidR="008B7D18" w:rsidRDefault="008B7D18" w:rsidP="008B7D18">
            <w:pPr>
              <w:rPr>
                <w:rFonts w:ascii="Arial" w:hAnsi="Arial" w:cs="Arial"/>
                <w:bCs/>
                <w:sz w:val="22"/>
                <w:szCs w:val="22"/>
                <w:lang w:val="en-CA"/>
              </w:rPr>
            </w:pPr>
            <w:r>
              <w:rPr>
                <w:rFonts w:ascii="Arial" w:hAnsi="Arial" w:cs="Arial"/>
                <w:bCs/>
                <w:sz w:val="22"/>
                <w:szCs w:val="22"/>
                <w:lang w:val="en-CA"/>
              </w:rPr>
              <w:t>Partner</w:t>
            </w:r>
            <w:r w:rsidR="00D65636">
              <w:rPr>
                <w:rFonts w:ascii="Arial" w:hAnsi="Arial" w:cs="Arial"/>
                <w:bCs/>
                <w:sz w:val="22"/>
                <w:szCs w:val="22"/>
                <w:lang w:val="en-CA"/>
              </w:rPr>
              <w:t>s</w:t>
            </w:r>
            <w:r>
              <w:rPr>
                <w:rFonts w:ascii="Arial" w:hAnsi="Arial" w:cs="Arial"/>
                <w:bCs/>
                <w:sz w:val="22"/>
                <w:szCs w:val="22"/>
                <w:lang w:val="en-CA"/>
              </w:rPr>
              <w:t xml:space="preserve"> </w:t>
            </w:r>
            <w:r w:rsidR="00AA34B2">
              <w:rPr>
                <w:rFonts w:ascii="Arial" w:hAnsi="Arial" w:cs="Arial"/>
                <w:bCs/>
                <w:sz w:val="22"/>
                <w:szCs w:val="22"/>
                <w:lang w:val="en-CA"/>
              </w:rPr>
              <w:t>and/</w:t>
            </w:r>
            <w:r>
              <w:rPr>
                <w:rFonts w:ascii="Arial" w:hAnsi="Arial" w:cs="Arial"/>
                <w:bCs/>
                <w:sz w:val="22"/>
                <w:szCs w:val="22"/>
                <w:lang w:val="en-CA"/>
              </w:rPr>
              <w:t>or collaborator</w:t>
            </w:r>
            <w:r w:rsidR="00D65636">
              <w:rPr>
                <w:rFonts w:ascii="Arial" w:hAnsi="Arial" w:cs="Arial"/>
                <w:bCs/>
                <w:sz w:val="22"/>
                <w:szCs w:val="22"/>
                <w:lang w:val="en-CA"/>
              </w:rPr>
              <w:t>s</w:t>
            </w:r>
            <w:r>
              <w:rPr>
                <w:rFonts w:ascii="Arial" w:hAnsi="Arial" w:cs="Arial"/>
                <w:bCs/>
                <w:sz w:val="22"/>
                <w:szCs w:val="22"/>
                <w:lang w:val="en-CA"/>
              </w:rPr>
              <w:t xml:space="preserve"> </w:t>
            </w:r>
            <w:r w:rsidR="004D3CE5">
              <w:rPr>
                <w:rFonts w:ascii="Arial" w:hAnsi="Arial" w:cs="Arial"/>
                <w:bCs/>
                <w:sz w:val="22"/>
                <w:szCs w:val="22"/>
                <w:lang w:val="en-CA"/>
              </w:rPr>
              <w:t xml:space="preserve">(e.g., communication, </w:t>
            </w:r>
            <w:r w:rsidR="00AA34B2">
              <w:rPr>
                <w:rFonts w:ascii="Arial" w:hAnsi="Arial" w:cs="Arial"/>
                <w:bCs/>
                <w:sz w:val="22"/>
                <w:szCs w:val="22"/>
                <w:lang w:val="en-CA"/>
              </w:rPr>
              <w:t xml:space="preserve">participation level, </w:t>
            </w:r>
            <w:r w:rsidR="004D3CE5">
              <w:rPr>
                <w:rFonts w:ascii="Arial" w:hAnsi="Arial" w:cs="Arial"/>
                <w:bCs/>
                <w:sz w:val="22"/>
                <w:szCs w:val="22"/>
                <w:lang w:val="en-CA"/>
              </w:rPr>
              <w:t>etc.)</w:t>
            </w:r>
            <w:r w:rsidR="00AA34B2">
              <w:rPr>
                <w:rFonts w:ascii="Arial" w:hAnsi="Arial" w:cs="Arial"/>
                <w:bCs/>
                <w:sz w:val="22"/>
                <w:szCs w:val="22"/>
                <w:lang w:val="en-CA"/>
              </w:rPr>
              <w:t xml:space="preserve"> </w:t>
            </w:r>
          </w:p>
        </w:tc>
      </w:tr>
      <w:tr w:rsidR="008B7D18" w14:paraId="60D6CB53" w14:textId="77777777" w:rsidTr="00050C5F">
        <w:tc>
          <w:tcPr>
            <w:tcW w:w="567" w:type="dxa"/>
            <w:tcBorders>
              <w:top w:val="single" w:sz="4" w:space="0" w:color="auto"/>
              <w:left w:val="nil"/>
              <w:bottom w:val="single" w:sz="4" w:space="0" w:color="auto"/>
              <w:right w:val="nil"/>
            </w:tcBorders>
          </w:tcPr>
          <w:p w14:paraId="714F0D2C" w14:textId="77777777" w:rsidR="008B7D18" w:rsidRDefault="008B7D18" w:rsidP="008B7D18">
            <w:pPr>
              <w:rPr>
                <w:rFonts w:ascii="Arial" w:hAnsi="Arial" w:cs="Arial"/>
                <w:bCs/>
                <w:sz w:val="22"/>
                <w:szCs w:val="22"/>
                <w:lang w:val="en-CA"/>
              </w:rPr>
            </w:pPr>
          </w:p>
        </w:tc>
        <w:tc>
          <w:tcPr>
            <w:tcW w:w="7404" w:type="dxa"/>
            <w:tcBorders>
              <w:top w:val="nil"/>
              <w:left w:val="nil"/>
              <w:bottom w:val="nil"/>
              <w:right w:val="nil"/>
            </w:tcBorders>
            <w:vAlign w:val="bottom"/>
          </w:tcPr>
          <w:p w14:paraId="00B953F7" w14:textId="0FAFA18E" w:rsidR="008B7D18" w:rsidRDefault="008B7D18" w:rsidP="008B7D18">
            <w:pPr>
              <w:rPr>
                <w:rFonts w:ascii="Arial" w:hAnsi="Arial" w:cs="Arial"/>
                <w:bCs/>
                <w:sz w:val="22"/>
                <w:szCs w:val="22"/>
                <w:lang w:val="en-CA"/>
              </w:rPr>
            </w:pPr>
            <w:r>
              <w:rPr>
                <w:rFonts w:ascii="Arial" w:hAnsi="Arial" w:cs="Arial"/>
                <w:bCs/>
                <w:sz w:val="22"/>
                <w:szCs w:val="22"/>
                <w:lang w:val="en-CA"/>
              </w:rPr>
              <w:t>Knowledge transfer</w:t>
            </w:r>
          </w:p>
        </w:tc>
      </w:tr>
      <w:tr w:rsidR="008B7D18" w14:paraId="7C40D3BF" w14:textId="77777777" w:rsidTr="00050C5F">
        <w:tc>
          <w:tcPr>
            <w:tcW w:w="567" w:type="dxa"/>
            <w:tcBorders>
              <w:top w:val="single" w:sz="4" w:space="0" w:color="auto"/>
              <w:left w:val="nil"/>
              <w:bottom w:val="single" w:sz="4" w:space="0" w:color="auto"/>
              <w:right w:val="nil"/>
            </w:tcBorders>
          </w:tcPr>
          <w:p w14:paraId="2B430985" w14:textId="77777777" w:rsidR="008B7D18" w:rsidRDefault="008B7D18" w:rsidP="008B7D18">
            <w:pPr>
              <w:rPr>
                <w:rFonts w:ascii="Arial" w:hAnsi="Arial" w:cs="Arial"/>
                <w:bCs/>
                <w:sz w:val="22"/>
                <w:szCs w:val="22"/>
                <w:lang w:val="en-CA"/>
              </w:rPr>
            </w:pPr>
          </w:p>
        </w:tc>
        <w:tc>
          <w:tcPr>
            <w:tcW w:w="7404" w:type="dxa"/>
            <w:tcBorders>
              <w:top w:val="nil"/>
              <w:left w:val="nil"/>
              <w:bottom w:val="nil"/>
              <w:right w:val="nil"/>
            </w:tcBorders>
            <w:vAlign w:val="bottom"/>
            <w:hideMark/>
          </w:tcPr>
          <w:p w14:paraId="45D0F481" w14:textId="1F49BF73" w:rsidR="008B7D18" w:rsidRDefault="008B7D18" w:rsidP="008B7D18">
            <w:pPr>
              <w:rPr>
                <w:rFonts w:ascii="Arial" w:hAnsi="Arial" w:cs="Arial"/>
                <w:bCs/>
                <w:sz w:val="22"/>
                <w:szCs w:val="22"/>
                <w:lang w:val="en-CA"/>
              </w:rPr>
            </w:pPr>
            <w:r>
              <w:rPr>
                <w:rFonts w:ascii="Arial" w:hAnsi="Arial" w:cs="Arial"/>
                <w:bCs/>
                <w:sz w:val="22"/>
                <w:szCs w:val="22"/>
                <w:lang w:val="en-CA"/>
              </w:rPr>
              <w:t>Other (specify):</w:t>
            </w:r>
            <w:r w:rsidR="00C305D0">
              <w:rPr>
                <w:rFonts w:ascii="Arial" w:hAnsi="Arial" w:cs="Arial"/>
                <w:bCs/>
                <w:sz w:val="22"/>
                <w:szCs w:val="22"/>
                <w:lang w:val="en-CA"/>
              </w:rPr>
              <w:t xml:space="preserve"> </w:t>
            </w:r>
          </w:p>
        </w:tc>
      </w:tr>
    </w:tbl>
    <w:p w14:paraId="5E085340" w14:textId="77777777" w:rsidR="007F0C4F" w:rsidRDefault="007F0C4F" w:rsidP="007F0C4F">
      <w:pPr>
        <w:tabs>
          <w:tab w:val="num" w:pos="720"/>
        </w:tabs>
        <w:ind w:left="360" w:hanging="360"/>
        <w:rPr>
          <w:rFonts w:ascii="Arial" w:hAnsi="Arial" w:cs="Arial"/>
          <w:sz w:val="22"/>
          <w:szCs w:val="22"/>
        </w:rPr>
      </w:pPr>
    </w:p>
    <w:p w14:paraId="006EAAAD" w14:textId="77777777" w:rsidR="007F0C4F" w:rsidRDefault="007F0C4F" w:rsidP="007F0C4F">
      <w:pPr>
        <w:tabs>
          <w:tab w:val="num" w:pos="720"/>
        </w:tabs>
        <w:ind w:left="360" w:hanging="360"/>
        <w:rPr>
          <w:rFonts w:ascii="Arial" w:hAnsi="Arial" w:cs="Arial"/>
          <w:sz w:val="22"/>
          <w:szCs w:val="22"/>
        </w:rPr>
      </w:pPr>
      <w:r>
        <w:rPr>
          <w:rFonts w:ascii="Arial" w:hAnsi="Arial" w:cs="Arial"/>
          <w:sz w:val="22"/>
          <w:szCs w:val="22"/>
        </w:rPr>
        <w:t>- OR -</w:t>
      </w:r>
    </w:p>
    <w:tbl>
      <w:tblPr>
        <w:tblW w:w="8822" w:type="dxa"/>
        <w:tblInd w:w="534" w:type="dxa"/>
        <w:tblLook w:val="01E0" w:firstRow="1" w:lastRow="1" w:firstColumn="1" w:lastColumn="1" w:noHBand="0" w:noVBand="0"/>
      </w:tblPr>
      <w:tblGrid>
        <w:gridCol w:w="567"/>
        <w:gridCol w:w="8255"/>
      </w:tblGrid>
      <w:tr w:rsidR="007F0C4F" w14:paraId="600AE9D6" w14:textId="77777777" w:rsidTr="00050C5F">
        <w:tc>
          <w:tcPr>
            <w:tcW w:w="567" w:type="dxa"/>
            <w:tcBorders>
              <w:top w:val="nil"/>
              <w:left w:val="nil"/>
              <w:bottom w:val="single" w:sz="4" w:space="0" w:color="auto"/>
              <w:right w:val="nil"/>
            </w:tcBorders>
            <w:vAlign w:val="bottom"/>
          </w:tcPr>
          <w:p w14:paraId="30965BF5" w14:textId="77777777" w:rsidR="007F0C4F" w:rsidRDefault="007F0C4F" w:rsidP="00C57220">
            <w:pPr>
              <w:rPr>
                <w:rFonts w:ascii="Arial" w:hAnsi="Arial" w:cs="Arial"/>
                <w:bCs/>
                <w:sz w:val="22"/>
                <w:szCs w:val="22"/>
                <w:lang w:val="en-CA"/>
              </w:rPr>
            </w:pPr>
          </w:p>
        </w:tc>
        <w:tc>
          <w:tcPr>
            <w:tcW w:w="8255" w:type="dxa"/>
            <w:vAlign w:val="bottom"/>
            <w:hideMark/>
          </w:tcPr>
          <w:p w14:paraId="135286D2" w14:textId="2D5A9049" w:rsidR="007F0C4F" w:rsidRDefault="00A03901" w:rsidP="00C57220">
            <w:pPr>
              <w:rPr>
                <w:rFonts w:ascii="Arial" w:hAnsi="Arial" w:cs="Arial"/>
                <w:bCs/>
                <w:sz w:val="22"/>
                <w:szCs w:val="22"/>
                <w:lang w:val="en-CA"/>
              </w:rPr>
            </w:pPr>
            <w:r>
              <w:rPr>
                <w:rFonts w:ascii="Arial" w:hAnsi="Arial" w:cs="Arial"/>
                <w:bCs/>
                <w:sz w:val="22"/>
                <w:szCs w:val="22"/>
                <w:lang w:val="en-CA"/>
              </w:rPr>
              <w:t xml:space="preserve">The project is proceeding entirely as planned without </w:t>
            </w:r>
            <w:r w:rsidR="003C36AA">
              <w:rPr>
                <w:rFonts w:ascii="Arial" w:hAnsi="Arial" w:cs="Arial"/>
                <w:bCs/>
                <w:sz w:val="22"/>
                <w:szCs w:val="22"/>
                <w:lang w:val="en-CA"/>
              </w:rPr>
              <w:t xml:space="preserve">any </w:t>
            </w:r>
            <w:r w:rsidR="00EB36B1">
              <w:rPr>
                <w:rFonts w:ascii="Arial" w:hAnsi="Arial" w:cs="Arial"/>
                <w:bCs/>
                <w:sz w:val="22"/>
                <w:szCs w:val="22"/>
                <w:lang w:val="en-CA"/>
              </w:rPr>
              <w:t>changes</w:t>
            </w:r>
            <w:r w:rsidR="003C45CC">
              <w:rPr>
                <w:rFonts w:ascii="Arial" w:hAnsi="Arial" w:cs="Arial"/>
                <w:bCs/>
                <w:sz w:val="22"/>
                <w:szCs w:val="22"/>
                <w:lang w:val="en-CA"/>
              </w:rPr>
              <w:t xml:space="preserve"> or</w:t>
            </w:r>
            <w:r>
              <w:rPr>
                <w:rFonts w:ascii="Arial" w:hAnsi="Arial" w:cs="Arial"/>
                <w:bCs/>
                <w:sz w:val="22"/>
                <w:szCs w:val="22"/>
                <w:lang w:val="en-CA"/>
              </w:rPr>
              <w:t xml:space="preserve"> challenges</w:t>
            </w:r>
            <w:r w:rsidR="007F0C4F">
              <w:rPr>
                <w:rFonts w:ascii="Arial" w:hAnsi="Arial" w:cs="Arial"/>
                <w:bCs/>
                <w:sz w:val="22"/>
                <w:szCs w:val="22"/>
                <w:lang w:val="en-CA"/>
              </w:rPr>
              <w:t>.</w:t>
            </w:r>
          </w:p>
        </w:tc>
      </w:tr>
    </w:tbl>
    <w:p w14:paraId="1DB99A23" w14:textId="77777777" w:rsidR="007F0C4F" w:rsidRDefault="007F0C4F" w:rsidP="007F0C4F">
      <w:pPr>
        <w:tabs>
          <w:tab w:val="num" w:pos="720"/>
        </w:tabs>
        <w:ind w:left="360" w:hanging="360"/>
        <w:rPr>
          <w:rFonts w:ascii="Arial" w:hAnsi="Arial" w:cs="Arial"/>
          <w:sz w:val="22"/>
          <w:szCs w:val="22"/>
        </w:rPr>
      </w:pPr>
    </w:p>
    <w:p w14:paraId="745AF559" w14:textId="44349008" w:rsidR="007F0C4F" w:rsidRPr="004B3332" w:rsidRDefault="00D67F64" w:rsidP="00EB36B1">
      <w:pPr>
        <w:numPr>
          <w:ilvl w:val="0"/>
          <w:numId w:val="5"/>
        </w:numPr>
        <w:rPr>
          <w:rFonts w:ascii="Arial" w:hAnsi="Arial" w:cs="Arial"/>
          <w:sz w:val="22"/>
          <w:szCs w:val="22"/>
        </w:rPr>
      </w:pPr>
      <w:r w:rsidRPr="004B3332">
        <w:rPr>
          <w:rFonts w:ascii="Arial" w:hAnsi="Arial" w:cs="Arial"/>
          <w:sz w:val="22"/>
          <w:szCs w:val="22"/>
        </w:rPr>
        <w:t>B</w:t>
      </w:r>
      <w:r w:rsidR="007F0C4F" w:rsidRPr="004B3332">
        <w:rPr>
          <w:rFonts w:ascii="Arial" w:hAnsi="Arial" w:cs="Arial"/>
          <w:sz w:val="22"/>
          <w:szCs w:val="22"/>
        </w:rPr>
        <w:t xml:space="preserve">riefly explain </w:t>
      </w:r>
      <w:r w:rsidRPr="004B3332">
        <w:rPr>
          <w:rFonts w:ascii="Arial" w:hAnsi="Arial" w:cs="Arial"/>
          <w:sz w:val="22"/>
          <w:szCs w:val="22"/>
        </w:rPr>
        <w:t>each of the challenges or changes identified above</w:t>
      </w:r>
      <w:r w:rsidR="00023317" w:rsidRPr="004B3332">
        <w:rPr>
          <w:rFonts w:ascii="Arial" w:hAnsi="Arial" w:cs="Arial"/>
          <w:sz w:val="22"/>
          <w:szCs w:val="22"/>
        </w:rPr>
        <w:t xml:space="preserve"> and how they</w:t>
      </w:r>
      <w:r w:rsidR="00067354" w:rsidRPr="004B3332">
        <w:rPr>
          <w:rFonts w:ascii="Arial" w:hAnsi="Arial" w:cs="Arial"/>
          <w:sz w:val="22"/>
          <w:szCs w:val="22"/>
        </w:rPr>
        <w:t xml:space="preserve"> </w:t>
      </w:r>
      <w:r w:rsidR="007F0C4F" w:rsidRPr="004B3332">
        <w:rPr>
          <w:rFonts w:ascii="Arial" w:hAnsi="Arial" w:cs="Arial"/>
          <w:sz w:val="22"/>
          <w:szCs w:val="22"/>
        </w:rPr>
        <w:t>were</w:t>
      </w:r>
      <w:r w:rsidR="00BE4E03" w:rsidRPr="004B3332">
        <w:rPr>
          <w:rFonts w:ascii="Arial" w:hAnsi="Arial" w:cs="Arial"/>
          <w:sz w:val="22"/>
          <w:szCs w:val="22"/>
        </w:rPr>
        <w:t xml:space="preserve"> (or will be)</w:t>
      </w:r>
      <w:r w:rsidR="007F0C4F" w:rsidRPr="004B3332">
        <w:rPr>
          <w:rFonts w:ascii="Arial" w:hAnsi="Arial" w:cs="Arial"/>
          <w:sz w:val="22"/>
          <w:szCs w:val="22"/>
        </w:rPr>
        <w:t xml:space="preserve"> overcome</w:t>
      </w:r>
      <w:r w:rsidR="00BE4E03" w:rsidRPr="004B3332">
        <w:rPr>
          <w:rFonts w:ascii="Arial" w:hAnsi="Arial" w:cs="Arial"/>
          <w:sz w:val="22"/>
          <w:szCs w:val="22"/>
        </w:rPr>
        <w:t xml:space="preserve">. Identify any issues that </w:t>
      </w:r>
      <w:r w:rsidRPr="004B3332">
        <w:rPr>
          <w:rFonts w:ascii="Arial" w:hAnsi="Arial" w:cs="Arial"/>
          <w:sz w:val="22"/>
          <w:szCs w:val="22"/>
        </w:rPr>
        <w:t>remain</w:t>
      </w:r>
      <w:r w:rsidR="00BE4E03" w:rsidRPr="004B3332">
        <w:rPr>
          <w:rFonts w:ascii="Arial" w:hAnsi="Arial" w:cs="Arial"/>
          <w:sz w:val="22"/>
          <w:szCs w:val="22"/>
        </w:rPr>
        <w:t xml:space="preserve"> without a</w:t>
      </w:r>
      <w:r w:rsidR="00927A95" w:rsidRPr="004B3332">
        <w:rPr>
          <w:rFonts w:ascii="Arial" w:hAnsi="Arial" w:cs="Arial"/>
          <w:sz w:val="22"/>
          <w:szCs w:val="22"/>
        </w:rPr>
        <w:t xml:space="preserve"> solution</w:t>
      </w:r>
      <w:r w:rsidR="007F0C4F" w:rsidRPr="004B3332">
        <w:rPr>
          <w:rFonts w:ascii="Arial" w:hAnsi="Arial" w:cs="Arial"/>
          <w:sz w:val="22"/>
          <w:szCs w:val="22"/>
        </w:rPr>
        <w:t xml:space="preserve">. </w:t>
      </w:r>
    </w:p>
    <w:tbl>
      <w:tblPr>
        <w:tblStyle w:val="TableGrid"/>
        <w:tblW w:w="0" w:type="auto"/>
        <w:tblInd w:w="0" w:type="dxa"/>
        <w:tblLook w:val="04A0" w:firstRow="1" w:lastRow="0" w:firstColumn="1" w:lastColumn="0" w:noHBand="0" w:noVBand="1"/>
      </w:tblPr>
      <w:tblGrid>
        <w:gridCol w:w="9350"/>
      </w:tblGrid>
      <w:tr w:rsidR="007F0C4F" w14:paraId="26359D63" w14:textId="77777777" w:rsidTr="00050C5F">
        <w:trPr>
          <w:trHeight w:val="804"/>
        </w:trPr>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33FDB" w14:textId="77777777" w:rsidR="007F0C4F" w:rsidRDefault="007F0C4F" w:rsidP="00C57220">
            <w:pPr>
              <w:spacing w:before="60" w:after="100"/>
              <w:rPr>
                <w:rFonts w:ascii="Arial" w:hAnsi="Arial" w:cs="Arial"/>
                <w:bCs/>
                <w:sz w:val="22"/>
                <w:szCs w:val="22"/>
              </w:rPr>
            </w:pPr>
          </w:p>
        </w:tc>
      </w:tr>
    </w:tbl>
    <w:p w14:paraId="5BDE3C12" w14:textId="77B361F7" w:rsidR="009F52E3" w:rsidRDefault="009F52E3" w:rsidP="002015E9">
      <w:pPr>
        <w:rPr>
          <w:rFonts w:ascii="Arial" w:hAnsi="Arial" w:cs="Arial"/>
          <w:sz w:val="22"/>
          <w:szCs w:val="22"/>
        </w:rPr>
      </w:pPr>
    </w:p>
    <w:p w14:paraId="4CA4EEF9" w14:textId="7A018F11" w:rsidR="0019624D" w:rsidRPr="00050C5F" w:rsidRDefault="0000576D" w:rsidP="0019624D">
      <w:pPr>
        <w:rPr>
          <w:rFonts w:ascii="Arial" w:hAnsi="Arial" w:cs="Arial"/>
          <w:b/>
          <w:bCs/>
          <w:sz w:val="22"/>
          <w:szCs w:val="22"/>
        </w:rPr>
      </w:pPr>
      <w:r>
        <w:rPr>
          <w:rFonts w:ascii="Arial" w:hAnsi="Arial" w:cs="Arial"/>
          <w:b/>
          <w:bCs/>
          <w:sz w:val="22"/>
          <w:szCs w:val="22"/>
        </w:rPr>
        <w:t>Benefits</w:t>
      </w:r>
      <w:r w:rsidR="0019624D">
        <w:rPr>
          <w:rFonts w:ascii="Arial" w:hAnsi="Arial" w:cs="Arial"/>
          <w:b/>
          <w:bCs/>
          <w:sz w:val="22"/>
          <w:szCs w:val="22"/>
        </w:rPr>
        <w:t xml:space="preserve"> to Ontario’s Grain Farmers</w:t>
      </w:r>
    </w:p>
    <w:p w14:paraId="6E70A52A" w14:textId="50A8856C" w:rsidR="0019624D" w:rsidRPr="00371184" w:rsidRDefault="0019624D" w:rsidP="0019624D">
      <w:pPr>
        <w:pStyle w:val="ListParagraph"/>
        <w:numPr>
          <w:ilvl w:val="0"/>
          <w:numId w:val="4"/>
        </w:numPr>
        <w:spacing w:before="60" w:after="100"/>
        <w:rPr>
          <w:rFonts w:ascii="Arial" w:hAnsi="Arial" w:cs="Arial"/>
          <w:sz w:val="22"/>
          <w:szCs w:val="22"/>
        </w:rPr>
      </w:pPr>
      <w:r>
        <w:rPr>
          <w:rFonts w:ascii="Arial" w:hAnsi="Arial" w:cs="Arial"/>
          <w:sz w:val="22"/>
          <w:szCs w:val="22"/>
        </w:rPr>
        <w:t>Describe</w:t>
      </w:r>
      <w:r w:rsidRPr="00371184">
        <w:rPr>
          <w:rFonts w:ascii="Arial" w:hAnsi="Arial" w:cs="Arial"/>
          <w:sz w:val="22"/>
          <w:szCs w:val="22"/>
        </w:rPr>
        <w:t xml:space="preserve"> any solutions or recommendations </w:t>
      </w:r>
      <w:r>
        <w:rPr>
          <w:rFonts w:ascii="Arial" w:hAnsi="Arial" w:cs="Arial"/>
          <w:sz w:val="22"/>
          <w:szCs w:val="22"/>
        </w:rPr>
        <w:t>arising from this project</w:t>
      </w:r>
      <w:r w:rsidRPr="00371184">
        <w:rPr>
          <w:rFonts w:ascii="Arial" w:hAnsi="Arial" w:cs="Arial"/>
          <w:sz w:val="22"/>
          <w:szCs w:val="22"/>
        </w:rPr>
        <w:t xml:space="preserve"> </w:t>
      </w:r>
      <w:r>
        <w:rPr>
          <w:rFonts w:ascii="Arial" w:hAnsi="Arial" w:cs="Arial"/>
          <w:sz w:val="22"/>
          <w:szCs w:val="22"/>
        </w:rPr>
        <w:t xml:space="preserve">that </w:t>
      </w:r>
      <w:r w:rsidRPr="00371184">
        <w:rPr>
          <w:rFonts w:ascii="Arial" w:hAnsi="Arial" w:cs="Arial"/>
          <w:sz w:val="22"/>
          <w:szCs w:val="22"/>
        </w:rPr>
        <w:t xml:space="preserve">would be </w:t>
      </w:r>
      <w:r w:rsidR="00927A95">
        <w:rPr>
          <w:rFonts w:ascii="Arial" w:hAnsi="Arial" w:cs="Arial"/>
          <w:sz w:val="22"/>
          <w:szCs w:val="22"/>
        </w:rPr>
        <w:t>beneficial for</w:t>
      </w:r>
      <w:r w:rsidRPr="00371184">
        <w:rPr>
          <w:rFonts w:ascii="Arial" w:hAnsi="Arial" w:cs="Arial"/>
          <w:sz w:val="22"/>
          <w:szCs w:val="22"/>
        </w:rPr>
        <w:t xml:space="preserve"> </w:t>
      </w:r>
      <w:r w:rsidR="00927A95">
        <w:rPr>
          <w:rFonts w:ascii="Arial" w:hAnsi="Arial" w:cs="Arial"/>
          <w:sz w:val="22"/>
          <w:szCs w:val="22"/>
        </w:rPr>
        <w:t xml:space="preserve">Ontario’s </w:t>
      </w:r>
      <w:r w:rsidRPr="00371184">
        <w:rPr>
          <w:rFonts w:ascii="Arial" w:hAnsi="Arial" w:cs="Arial"/>
          <w:sz w:val="22"/>
          <w:szCs w:val="22"/>
        </w:rPr>
        <w:t>grain farmers</w:t>
      </w:r>
      <w:r w:rsidR="0006111A">
        <w:rPr>
          <w:rFonts w:ascii="Arial" w:hAnsi="Arial" w:cs="Arial"/>
          <w:sz w:val="22"/>
          <w:szCs w:val="22"/>
        </w:rPr>
        <w:t xml:space="preserve"> and the broader grain sector</w:t>
      </w:r>
      <w:r>
        <w:rPr>
          <w:rFonts w:ascii="Arial" w:hAnsi="Arial" w:cs="Arial"/>
          <w:sz w:val="22"/>
          <w:szCs w:val="22"/>
        </w:rPr>
        <w:t xml:space="preserve">. Please </w:t>
      </w:r>
      <w:r w:rsidRPr="00050C5F">
        <w:rPr>
          <w:rFonts w:ascii="Arial" w:hAnsi="Arial" w:cs="Arial"/>
          <w:i/>
          <w:iCs/>
          <w:sz w:val="22"/>
          <w:szCs w:val="22"/>
        </w:rPr>
        <w:t>quantify</w:t>
      </w:r>
      <w:r>
        <w:rPr>
          <w:rFonts w:ascii="Arial" w:hAnsi="Arial" w:cs="Arial"/>
          <w:sz w:val="22"/>
          <w:szCs w:val="22"/>
        </w:rPr>
        <w:t xml:space="preserve"> </w:t>
      </w:r>
      <w:r w:rsidR="005C5AE8">
        <w:rPr>
          <w:rFonts w:ascii="Arial" w:hAnsi="Arial" w:cs="Arial"/>
          <w:sz w:val="22"/>
          <w:szCs w:val="22"/>
        </w:rPr>
        <w:t xml:space="preserve">the resulting </w:t>
      </w:r>
      <w:r>
        <w:rPr>
          <w:rFonts w:ascii="Arial" w:hAnsi="Arial" w:cs="Arial"/>
          <w:sz w:val="22"/>
          <w:szCs w:val="22"/>
        </w:rPr>
        <w:t xml:space="preserve">benefits where possible (e.g., </w:t>
      </w:r>
      <w:r w:rsidR="00DA2510">
        <w:rPr>
          <w:rFonts w:ascii="Arial" w:hAnsi="Arial" w:cs="Arial"/>
          <w:sz w:val="22"/>
          <w:szCs w:val="22"/>
        </w:rPr>
        <w:t>specific quality improvements and their value,</w:t>
      </w:r>
      <w:r w:rsidRPr="00371184">
        <w:rPr>
          <w:rFonts w:ascii="Arial" w:hAnsi="Arial" w:cs="Arial"/>
          <w:sz w:val="22"/>
          <w:szCs w:val="22"/>
        </w:rPr>
        <w:t xml:space="preserve"> </w:t>
      </w:r>
      <w:r w:rsidR="00DA2510">
        <w:rPr>
          <w:rFonts w:ascii="Arial" w:hAnsi="Arial" w:cs="Arial"/>
          <w:sz w:val="22"/>
          <w:szCs w:val="22"/>
        </w:rPr>
        <w:t>yi</w:t>
      </w:r>
      <w:r>
        <w:rPr>
          <w:rFonts w:ascii="Arial" w:hAnsi="Arial" w:cs="Arial"/>
          <w:sz w:val="22"/>
          <w:szCs w:val="22"/>
        </w:rPr>
        <w:t>eld improvements</w:t>
      </w:r>
      <w:r w:rsidR="00DA2510">
        <w:rPr>
          <w:rFonts w:ascii="Arial" w:hAnsi="Arial" w:cs="Arial"/>
          <w:sz w:val="22"/>
          <w:szCs w:val="22"/>
        </w:rPr>
        <w:t>, c</w:t>
      </w:r>
      <w:r w:rsidRPr="00371184">
        <w:rPr>
          <w:rFonts w:ascii="Arial" w:hAnsi="Arial" w:cs="Arial"/>
          <w:sz w:val="22"/>
          <w:szCs w:val="22"/>
        </w:rPr>
        <w:t>os</w:t>
      </w:r>
      <w:r>
        <w:rPr>
          <w:rFonts w:ascii="Arial" w:hAnsi="Arial" w:cs="Arial"/>
          <w:sz w:val="22"/>
          <w:szCs w:val="22"/>
        </w:rPr>
        <w:t>t reductions</w:t>
      </w:r>
      <w:r w:rsidR="00DA2510">
        <w:rPr>
          <w:rFonts w:ascii="Arial" w:hAnsi="Arial" w:cs="Arial"/>
          <w:sz w:val="22"/>
          <w:szCs w:val="22"/>
        </w:rPr>
        <w:t>,</w:t>
      </w:r>
      <w:r w:rsidRPr="00371184">
        <w:rPr>
          <w:rFonts w:ascii="Arial" w:hAnsi="Arial" w:cs="Arial"/>
          <w:sz w:val="22"/>
          <w:szCs w:val="22"/>
        </w:rPr>
        <w:t xml:space="preserve"> </w:t>
      </w:r>
      <w:r w:rsidR="00DA2510">
        <w:rPr>
          <w:rFonts w:ascii="Arial" w:hAnsi="Arial" w:cs="Arial"/>
          <w:sz w:val="22"/>
          <w:szCs w:val="22"/>
        </w:rPr>
        <w:t>n</w:t>
      </w:r>
      <w:r w:rsidRPr="00371184">
        <w:rPr>
          <w:rFonts w:ascii="Arial" w:hAnsi="Arial" w:cs="Arial"/>
          <w:sz w:val="22"/>
          <w:szCs w:val="22"/>
        </w:rPr>
        <w:t xml:space="preserve">ew technology </w:t>
      </w:r>
      <w:r w:rsidR="0000576D">
        <w:rPr>
          <w:rFonts w:ascii="Arial" w:hAnsi="Arial" w:cs="Arial"/>
          <w:sz w:val="22"/>
          <w:szCs w:val="22"/>
        </w:rPr>
        <w:t>ready to be implemented</w:t>
      </w:r>
      <w:r w:rsidR="004E19F7">
        <w:rPr>
          <w:rFonts w:ascii="Arial" w:hAnsi="Arial" w:cs="Arial"/>
          <w:sz w:val="22"/>
          <w:szCs w:val="22"/>
        </w:rPr>
        <w:t xml:space="preserve"> with X benefits</w:t>
      </w:r>
      <w:r w:rsidR="0000576D">
        <w:rPr>
          <w:rFonts w:ascii="Arial" w:hAnsi="Arial" w:cs="Arial"/>
          <w:sz w:val="22"/>
          <w:szCs w:val="22"/>
        </w:rPr>
        <w:t>,</w:t>
      </w:r>
      <w:r w:rsidRPr="00371184">
        <w:rPr>
          <w:rFonts w:ascii="Arial" w:hAnsi="Arial" w:cs="Arial"/>
          <w:sz w:val="22"/>
          <w:szCs w:val="22"/>
        </w:rPr>
        <w:t xml:space="preserve"> </w:t>
      </w:r>
      <w:r w:rsidR="0000576D">
        <w:rPr>
          <w:rFonts w:ascii="Arial" w:hAnsi="Arial" w:cs="Arial"/>
          <w:sz w:val="22"/>
          <w:szCs w:val="22"/>
        </w:rPr>
        <w:t xml:space="preserve">improved pest control relative to </w:t>
      </w:r>
      <w:r w:rsidR="004E19F7">
        <w:rPr>
          <w:rFonts w:ascii="Arial" w:hAnsi="Arial" w:cs="Arial"/>
          <w:sz w:val="22"/>
          <w:szCs w:val="22"/>
        </w:rPr>
        <w:t>a</w:t>
      </w:r>
      <w:r w:rsidR="0000576D">
        <w:rPr>
          <w:rFonts w:ascii="Arial" w:hAnsi="Arial" w:cs="Arial"/>
          <w:sz w:val="22"/>
          <w:szCs w:val="22"/>
        </w:rPr>
        <w:t xml:space="preserve"> standard</w:t>
      </w:r>
      <w:r w:rsidR="004E19F7">
        <w:rPr>
          <w:rFonts w:ascii="Arial" w:hAnsi="Arial" w:cs="Arial"/>
          <w:sz w:val="22"/>
          <w:szCs w:val="22"/>
        </w:rPr>
        <w:t>, etc.</w:t>
      </w:r>
      <w:r>
        <w:rPr>
          <w:rFonts w:ascii="Arial" w:hAnsi="Arial" w:cs="Arial"/>
          <w:sz w:val="22"/>
          <w:szCs w:val="22"/>
        </w:rPr>
        <w:t>).</w:t>
      </w:r>
      <w:r w:rsidR="00732AF9">
        <w:rPr>
          <w:rFonts w:ascii="Arial" w:hAnsi="Arial" w:cs="Arial"/>
          <w:sz w:val="22"/>
          <w:szCs w:val="22"/>
        </w:rPr>
        <w:t xml:space="preserve"> This content may be posted to GFO’s public online research projects database.</w:t>
      </w:r>
    </w:p>
    <w:tbl>
      <w:tblPr>
        <w:tblStyle w:val="TableGrid"/>
        <w:tblW w:w="0" w:type="auto"/>
        <w:tblInd w:w="0" w:type="dxa"/>
        <w:tblLook w:val="04A0" w:firstRow="1" w:lastRow="0" w:firstColumn="1" w:lastColumn="0" w:noHBand="0" w:noVBand="1"/>
      </w:tblPr>
      <w:tblGrid>
        <w:gridCol w:w="9350"/>
      </w:tblGrid>
      <w:tr w:rsidR="0019624D" w14:paraId="18BE6CC8" w14:textId="77777777" w:rsidTr="00050C5F">
        <w:trPr>
          <w:trHeight w:val="844"/>
        </w:trPr>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9E260" w14:textId="77777777" w:rsidR="0019624D" w:rsidRDefault="0019624D" w:rsidP="00371184">
            <w:pPr>
              <w:rPr>
                <w:rFonts w:ascii="Arial" w:hAnsi="Arial" w:cs="Arial"/>
                <w:sz w:val="22"/>
                <w:szCs w:val="22"/>
              </w:rPr>
            </w:pPr>
          </w:p>
        </w:tc>
      </w:tr>
    </w:tbl>
    <w:p w14:paraId="758F05A8" w14:textId="66CCD34E" w:rsidR="00050C5F" w:rsidRPr="0031755C" w:rsidRDefault="00050C5F" w:rsidP="0031755C">
      <w:pPr>
        <w:pStyle w:val="ListParagraph"/>
        <w:ind w:left="360"/>
        <w:rPr>
          <w:rFonts w:ascii="Arial" w:hAnsi="Arial" w:cs="Arial"/>
          <w:sz w:val="22"/>
          <w:szCs w:val="22"/>
        </w:rPr>
      </w:pPr>
    </w:p>
    <w:p w14:paraId="01A9BCD8" w14:textId="259788ED" w:rsidR="0031755C" w:rsidRDefault="0031755C" w:rsidP="002015E9">
      <w:pPr>
        <w:rPr>
          <w:rFonts w:ascii="Arial" w:hAnsi="Arial" w:cs="Arial"/>
          <w:sz w:val="22"/>
          <w:szCs w:val="22"/>
        </w:rPr>
      </w:pPr>
      <w:r w:rsidRPr="00207D8C">
        <w:rPr>
          <w:rFonts w:ascii="Arial" w:hAnsi="Arial" w:cs="Arial"/>
          <w:b/>
          <w:bCs/>
          <w:sz w:val="22"/>
          <w:szCs w:val="22"/>
        </w:rPr>
        <w:t>Researcher Recommendations to Ontario’s Grain Farmers</w:t>
      </w:r>
    </w:p>
    <w:p w14:paraId="6A3D85DF" w14:textId="2BD3AADE" w:rsidR="0031755C" w:rsidRPr="00207D8C" w:rsidRDefault="00D354C4" w:rsidP="00207D8C">
      <w:pPr>
        <w:pStyle w:val="ListParagraph"/>
        <w:numPr>
          <w:ilvl w:val="0"/>
          <w:numId w:val="4"/>
        </w:numPr>
        <w:spacing w:before="60"/>
        <w:ind w:left="357" w:hanging="357"/>
        <w:rPr>
          <w:rFonts w:ascii="Arial" w:hAnsi="Arial" w:cs="Arial"/>
          <w:sz w:val="22"/>
          <w:szCs w:val="22"/>
        </w:rPr>
      </w:pPr>
      <w:r>
        <w:rPr>
          <w:rFonts w:ascii="Arial" w:hAnsi="Arial" w:cs="Arial"/>
          <w:sz w:val="22"/>
          <w:szCs w:val="22"/>
        </w:rPr>
        <w:t xml:space="preserve">Imagine that you have the </w:t>
      </w:r>
      <w:r w:rsidR="008F285A">
        <w:rPr>
          <w:rFonts w:ascii="Arial" w:hAnsi="Arial" w:cs="Arial"/>
          <w:sz w:val="22"/>
          <w:szCs w:val="22"/>
        </w:rPr>
        <w:t xml:space="preserve">chance to talk to an </w:t>
      </w:r>
      <w:r w:rsidR="0031755C">
        <w:rPr>
          <w:rFonts w:ascii="Arial" w:hAnsi="Arial" w:cs="Arial"/>
          <w:sz w:val="22"/>
          <w:szCs w:val="22"/>
        </w:rPr>
        <w:t xml:space="preserve">Ontario grain farmer </w:t>
      </w:r>
      <w:r w:rsidR="008F285A">
        <w:rPr>
          <w:rFonts w:ascii="Arial" w:hAnsi="Arial" w:cs="Arial"/>
          <w:sz w:val="22"/>
          <w:szCs w:val="22"/>
        </w:rPr>
        <w:t xml:space="preserve">regarding your research results </w:t>
      </w:r>
      <w:r w:rsidR="00885708">
        <w:rPr>
          <w:rFonts w:ascii="Arial" w:hAnsi="Arial" w:cs="Arial"/>
          <w:sz w:val="22"/>
          <w:szCs w:val="22"/>
        </w:rPr>
        <w:t>(</w:t>
      </w:r>
      <w:r w:rsidR="008F285A">
        <w:rPr>
          <w:rFonts w:ascii="Arial" w:hAnsi="Arial" w:cs="Arial"/>
          <w:sz w:val="22"/>
          <w:szCs w:val="22"/>
        </w:rPr>
        <w:t>to date</w:t>
      </w:r>
      <w:r w:rsidR="00885708">
        <w:rPr>
          <w:rFonts w:ascii="Arial" w:hAnsi="Arial" w:cs="Arial"/>
          <w:sz w:val="22"/>
          <w:szCs w:val="22"/>
        </w:rPr>
        <w:t>)</w:t>
      </w:r>
      <w:r>
        <w:rPr>
          <w:rFonts w:ascii="Arial" w:hAnsi="Arial" w:cs="Arial"/>
          <w:sz w:val="22"/>
          <w:szCs w:val="22"/>
        </w:rPr>
        <w:t xml:space="preserve"> – do </w:t>
      </w:r>
      <w:r w:rsidR="0031755C">
        <w:rPr>
          <w:rFonts w:ascii="Arial" w:hAnsi="Arial" w:cs="Arial"/>
          <w:sz w:val="22"/>
          <w:szCs w:val="22"/>
        </w:rPr>
        <w:t xml:space="preserve">you have any </w:t>
      </w:r>
      <w:r w:rsidR="00885708">
        <w:rPr>
          <w:rFonts w:ascii="Arial" w:hAnsi="Arial" w:cs="Arial"/>
          <w:sz w:val="22"/>
          <w:szCs w:val="22"/>
        </w:rPr>
        <w:t xml:space="preserve">specific </w:t>
      </w:r>
      <w:r w:rsidR="0031755C">
        <w:rPr>
          <w:rFonts w:ascii="Arial" w:hAnsi="Arial" w:cs="Arial"/>
          <w:sz w:val="22"/>
          <w:szCs w:val="22"/>
        </w:rPr>
        <w:t xml:space="preserve">recommendations </w:t>
      </w:r>
      <w:r w:rsidR="00885708">
        <w:rPr>
          <w:rFonts w:ascii="Arial" w:hAnsi="Arial" w:cs="Arial"/>
          <w:sz w:val="22"/>
          <w:szCs w:val="22"/>
        </w:rPr>
        <w:t xml:space="preserve">for them to </w:t>
      </w:r>
      <w:r w:rsidR="00137185">
        <w:rPr>
          <w:rFonts w:ascii="Arial" w:hAnsi="Arial" w:cs="Arial"/>
          <w:sz w:val="22"/>
          <w:szCs w:val="22"/>
        </w:rPr>
        <w:t xml:space="preserve">immediately </w:t>
      </w:r>
      <w:r w:rsidR="00885708">
        <w:rPr>
          <w:rFonts w:ascii="Arial" w:hAnsi="Arial" w:cs="Arial"/>
          <w:sz w:val="22"/>
          <w:szCs w:val="22"/>
        </w:rPr>
        <w:t xml:space="preserve">begin </w:t>
      </w:r>
      <w:r>
        <w:rPr>
          <w:rFonts w:ascii="Arial" w:hAnsi="Arial" w:cs="Arial"/>
          <w:sz w:val="22"/>
          <w:szCs w:val="22"/>
        </w:rPr>
        <w:t xml:space="preserve">applying to </w:t>
      </w:r>
      <w:r w:rsidR="0031755C">
        <w:rPr>
          <w:rFonts w:ascii="Arial" w:hAnsi="Arial" w:cs="Arial"/>
          <w:sz w:val="22"/>
          <w:szCs w:val="22"/>
        </w:rPr>
        <w:t>their farming operation</w:t>
      </w:r>
      <w:r w:rsidR="00D87EA5">
        <w:rPr>
          <w:rFonts w:ascii="Arial" w:hAnsi="Arial" w:cs="Arial"/>
          <w:sz w:val="22"/>
          <w:szCs w:val="22"/>
        </w:rPr>
        <w:t>s</w:t>
      </w:r>
      <w:r w:rsidR="0031755C">
        <w:rPr>
          <w:rFonts w:ascii="Arial" w:hAnsi="Arial" w:cs="Arial"/>
          <w:sz w:val="22"/>
          <w:szCs w:val="22"/>
        </w:rPr>
        <w:t xml:space="preserve">? </w:t>
      </w:r>
      <w:r w:rsidR="008F285A">
        <w:rPr>
          <w:rFonts w:ascii="Arial" w:hAnsi="Arial" w:cs="Arial"/>
          <w:sz w:val="22"/>
          <w:szCs w:val="22"/>
        </w:rPr>
        <w:t>If ‘</w:t>
      </w:r>
      <w:r w:rsidR="00C305D0">
        <w:rPr>
          <w:rFonts w:ascii="Arial" w:hAnsi="Arial" w:cs="Arial"/>
          <w:sz w:val="22"/>
          <w:szCs w:val="22"/>
        </w:rPr>
        <w:t>y</w:t>
      </w:r>
      <w:r w:rsidR="008F285A">
        <w:rPr>
          <w:rFonts w:ascii="Arial" w:hAnsi="Arial" w:cs="Arial"/>
          <w:sz w:val="22"/>
          <w:szCs w:val="22"/>
        </w:rPr>
        <w:t>es’</w:t>
      </w:r>
      <w:r w:rsidR="00743430">
        <w:rPr>
          <w:rFonts w:ascii="Arial" w:hAnsi="Arial" w:cs="Arial"/>
          <w:sz w:val="22"/>
          <w:szCs w:val="22"/>
        </w:rPr>
        <w:t>,</w:t>
      </w:r>
      <w:r w:rsidR="008F285A">
        <w:rPr>
          <w:rFonts w:ascii="Arial" w:hAnsi="Arial" w:cs="Arial"/>
          <w:sz w:val="22"/>
          <w:szCs w:val="22"/>
        </w:rPr>
        <w:t xml:space="preserve"> provide a</w:t>
      </w:r>
      <w:r w:rsidR="00743430">
        <w:rPr>
          <w:rFonts w:ascii="Arial" w:hAnsi="Arial" w:cs="Arial"/>
          <w:sz w:val="22"/>
          <w:szCs w:val="22"/>
        </w:rPr>
        <w:t xml:space="preserve"> concise,</w:t>
      </w:r>
      <w:r w:rsidR="008F285A">
        <w:rPr>
          <w:rFonts w:ascii="Arial" w:hAnsi="Arial" w:cs="Arial"/>
          <w:sz w:val="22"/>
          <w:szCs w:val="22"/>
        </w:rPr>
        <w:t xml:space="preserve"> </w:t>
      </w:r>
      <w:r w:rsidR="00743430">
        <w:rPr>
          <w:rFonts w:ascii="Arial" w:hAnsi="Arial" w:cs="Arial"/>
          <w:sz w:val="22"/>
          <w:szCs w:val="22"/>
        </w:rPr>
        <w:t>point form</w:t>
      </w:r>
      <w:r w:rsidR="008F285A">
        <w:rPr>
          <w:rFonts w:ascii="Arial" w:hAnsi="Arial" w:cs="Arial"/>
          <w:sz w:val="22"/>
          <w:szCs w:val="22"/>
        </w:rPr>
        <w:t xml:space="preserve"> </w:t>
      </w:r>
      <w:r w:rsidR="008F285A" w:rsidRPr="00207D8C">
        <w:rPr>
          <w:rFonts w:ascii="Arial" w:hAnsi="Arial" w:cs="Arial"/>
          <w:b/>
          <w:bCs/>
          <w:sz w:val="22"/>
          <w:szCs w:val="22"/>
        </w:rPr>
        <w:t xml:space="preserve">plain language </w:t>
      </w:r>
      <w:r w:rsidR="00743430">
        <w:rPr>
          <w:rFonts w:ascii="Arial" w:hAnsi="Arial" w:cs="Arial"/>
          <w:b/>
          <w:bCs/>
          <w:sz w:val="22"/>
          <w:szCs w:val="22"/>
        </w:rPr>
        <w:t>list</w:t>
      </w:r>
      <w:r w:rsidR="008F285A">
        <w:rPr>
          <w:rFonts w:ascii="Arial" w:hAnsi="Arial" w:cs="Arial"/>
          <w:sz w:val="22"/>
          <w:szCs w:val="22"/>
        </w:rPr>
        <w:t xml:space="preserve"> </w:t>
      </w:r>
      <w:r w:rsidR="00885708">
        <w:rPr>
          <w:rFonts w:ascii="Arial" w:hAnsi="Arial" w:cs="Arial"/>
          <w:sz w:val="22"/>
          <w:szCs w:val="22"/>
        </w:rPr>
        <w:t xml:space="preserve">of </w:t>
      </w:r>
      <w:r>
        <w:rPr>
          <w:rFonts w:ascii="Arial" w:hAnsi="Arial" w:cs="Arial"/>
          <w:sz w:val="22"/>
          <w:szCs w:val="22"/>
        </w:rPr>
        <w:t xml:space="preserve">your </w:t>
      </w:r>
      <w:r w:rsidR="00743430">
        <w:rPr>
          <w:rFonts w:ascii="Arial" w:hAnsi="Arial" w:cs="Arial"/>
          <w:sz w:val="22"/>
          <w:szCs w:val="22"/>
        </w:rPr>
        <w:t xml:space="preserve">top </w:t>
      </w:r>
      <w:r>
        <w:rPr>
          <w:rFonts w:ascii="Arial" w:hAnsi="Arial" w:cs="Arial"/>
          <w:sz w:val="22"/>
          <w:szCs w:val="22"/>
        </w:rPr>
        <w:t>recommendations</w:t>
      </w:r>
      <w:r w:rsidR="00885708">
        <w:rPr>
          <w:rFonts w:ascii="Arial" w:hAnsi="Arial" w:cs="Arial"/>
          <w:sz w:val="22"/>
          <w:szCs w:val="22"/>
        </w:rPr>
        <w:t xml:space="preserve"> </w:t>
      </w:r>
      <w:r w:rsidR="008F285A">
        <w:rPr>
          <w:rFonts w:ascii="Arial" w:hAnsi="Arial" w:cs="Arial"/>
          <w:sz w:val="22"/>
          <w:szCs w:val="22"/>
        </w:rPr>
        <w:t xml:space="preserve">(i.e., tell the farmer what they </w:t>
      </w:r>
      <w:r w:rsidR="00885708">
        <w:rPr>
          <w:rFonts w:ascii="Arial" w:hAnsi="Arial" w:cs="Arial"/>
          <w:sz w:val="22"/>
          <w:szCs w:val="22"/>
        </w:rPr>
        <w:t>should be doing</w:t>
      </w:r>
      <w:r w:rsidR="00137185">
        <w:rPr>
          <w:rFonts w:ascii="Arial" w:hAnsi="Arial" w:cs="Arial"/>
          <w:sz w:val="22"/>
          <w:szCs w:val="22"/>
        </w:rPr>
        <w:t xml:space="preserve"> or know</w:t>
      </w:r>
      <w:r w:rsidR="00885708">
        <w:rPr>
          <w:rFonts w:ascii="Arial" w:hAnsi="Arial" w:cs="Arial"/>
          <w:sz w:val="22"/>
          <w:szCs w:val="22"/>
        </w:rPr>
        <w:t xml:space="preserve"> </w:t>
      </w:r>
      <w:r w:rsidR="008F285A">
        <w:rPr>
          <w:rFonts w:ascii="Arial" w:hAnsi="Arial" w:cs="Arial"/>
          <w:sz w:val="22"/>
          <w:szCs w:val="22"/>
        </w:rPr>
        <w:t>based on your research). This content may be posted to GFO’s public online research projects database</w:t>
      </w:r>
      <w:r w:rsidR="00743430">
        <w:rPr>
          <w:rFonts w:ascii="Arial" w:hAnsi="Arial" w:cs="Arial"/>
          <w:sz w:val="22"/>
          <w:szCs w:val="22"/>
        </w:rPr>
        <w:t xml:space="preserve"> and could be used for other types of farmer communication pieces as well</w:t>
      </w:r>
      <w:r w:rsidR="008F285A">
        <w:rPr>
          <w:rFonts w:ascii="Arial" w:hAnsi="Arial" w:cs="Arial"/>
          <w:sz w:val="22"/>
          <w:szCs w:val="22"/>
        </w:rPr>
        <w:t xml:space="preserve">.  </w:t>
      </w:r>
    </w:p>
    <w:p w14:paraId="64A709A9" w14:textId="772A7394" w:rsidR="0031755C" w:rsidRDefault="0031755C" w:rsidP="002015E9">
      <w:pPr>
        <w:rPr>
          <w:rFonts w:ascii="Arial" w:hAnsi="Arial" w:cs="Arial"/>
          <w:sz w:val="22"/>
          <w:szCs w:val="22"/>
        </w:rPr>
      </w:pPr>
    </w:p>
    <w:tbl>
      <w:tblPr>
        <w:tblStyle w:val="TableGrid"/>
        <w:tblW w:w="0" w:type="auto"/>
        <w:tblInd w:w="0" w:type="dxa"/>
        <w:tblLook w:val="04A0" w:firstRow="1" w:lastRow="0" w:firstColumn="1" w:lastColumn="0" w:noHBand="0" w:noVBand="1"/>
      </w:tblPr>
      <w:tblGrid>
        <w:gridCol w:w="9350"/>
      </w:tblGrid>
      <w:tr w:rsidR="008F285A" w14:paraId="4CD7F488" w14:textId="77777777" w:rsidTr="00207D8C">
        <w:trPr>
          <w:trHeight w:val="784"/>
        </w:trPr>
        <w:tc>
          <w:tcPr>
            <w:tcW w:w="9350" w:type="dxa"/>
          </w:tcPr>
          <w:p w14:paraId="247237EB" w14:textId="77777777" w:rsidR="008F285A" w:rsidRPr="00207D8C" w:rsidRDefault="008F285A" w:rsidP="00207D8C">
            <w:pPr>
              <w:pStyle w:val="ListParagraph"/>
              <w:numPr>
                <w:ilvl w:val="0"/>
                <w:numId w:val="4"/>
              </w:numPr>
              <w:rPr>
                <w:rFonts w:ascii="Arial" w:hAnsi="Arial" w:cs="Arial"/>
                <w:sz w:val="22"/>
                <w:szCs w:val="22"/>
              </w:rPr>
            </w:pPr>
          </w:p>
        </w:tc>
      </w:tr>
    </w:tbl>
    <w:p w14:paraId="0611FA6D" w14:textId="7AC0DA52" w:rsidR="0031755C" w:rsidRDefault="0031755C" w:rsidP="002015E9">
      <w:pPr>
        <w:rPr>
          <w:rFonts w:ascii="Arial" w:hAnsi="Arial" w:cs="Arial"/>
          <w:sz w:val="22"/>
          <w:szCs w:val="22"/>
        </w:rPr>
      </w:pPr>
    </w:p>
    <w:p w14:paraId="53847ADE" w14:textId="77777777" w:rsidR="0031755C" w:rsidRDefault="0031755C" w:rsidP="002015E9">
      <w:pPr>
        <w:rPr>
          <w:rFonts w:ascii="Arial" w:hAnsi="Arial" w:cs="Arial"/>
          <w:sz w:val="22"/>
          <w:szCs w:val="22"/>
        </w:rPr>
      </w:pPr>
    </w:p>
    <w:p w14:paraId="3DA51FCE" w14:textId="6656A30A" w:rsidR="004E19F7" w:rsidRPr="00050C5F" w:rsidRDefault="00050C5F" w:rsidP="00050C5F">
      <w:pPr>
        <w:pBdr>
          <w:bottom w:val="single" w:sz="4" w:space="1" w:color="auto"/>
        </w:pBdr>
        <w:rPr>
          <w:rFonts w:ascii="Arial" w:hAnsi="Arial" w:cs="Arial"/>
        </w:rPr>
      </w:pPr>
      <w:r w:rsidRPr="00050C5F">
        <w:rPr>
          <w:rFonts w:ascii="Arial" w:hAnsi="Arial" w:cs="Arial"/>
          <w:b/>
          <w:color w:val="385623" w:themeColor="accent6" w:themeShade="80"/>
        </w:rPr>
        <w:t xml:space="preserve">PART 3: </w:t>
      </w:r>
      <w:r w:rsidR="002015E9" w:rsidRPr="00050C5F">
        <w:rPr>
          <w:rFonts w:ascii="Arial" w:hAnsi="Arial" w:cs="Arial"/>
          <w:b/>
          <w:color w:val="385623" w:themeColor="accent6" w:themeShade="80"/>
        </w:rPr>
        <w:t>KNOWLEDGE TRANSFER SUMMARY</w:t>
      </w:r>
    </w:p>
    <w:p w14:paraId="4FEF1AEF" w14:textId="2AE30BD8" w:rsidR="005C5AE8" w:rsidRDefault="005C5AE8" w:rsidP="005C5AE8">
      <w:pPr>
        <w:numPr>
          <w:ilvl w:val="0"/>
          <w:numId w:val="1"/>
        </w:numPr>
        <w:ind w:left="360"/>
        <w:rPr>
          <w:rFonts w:ascii="Arial" w:hAnsi="Arial" w:cs="Arial"/>
          <w:sz w:val="22"/>
          <w:szCs w:val="22"/>
        </w:rPr>
      </w:pPr>
      <w:r>
        <w:rPr>
          <w:rFonts w:ascii="Arial" w:hAnsi="Arial" w:cs="Arial"/>
          <w:sz w:val="22"/>
          <w:szCs w:val="22"/>
        </w:rPr>
        <w:t xml:space="preserve">Briefly compare the actual vs. planned </w:t>
      </w:r>
      <w:r w:rsidRPr="0000576D">
        <w:rPr>
          <w:rFonts w:ascii="Arial" w:hAnsi="Arial" w:cs="Arial"/>
          <w:sz w:val="22"/>
          <w:szCs w:val="22"/>
        </w:rPr>
        <w:t>K</w:t>
      </w:r>
      <w:r>
        <w:rPr>
          <w:rFonts w:ascii="Arial" w:hAnsi="Arial" w:cs="Arial"/>
          <w:sz w:val="22"/>
          <w:szCs w:val="22"/>
        </w:rPr>
        <w:t>nowledge Transfer (K</w:t>
      </w:r>
      <w:r w:rsidRPr="0000576D">
        <w:rPr>
          <w:rFonts w:ascii="Arial" w:hAnsi="Arial" w:cs="Arial"/>
          <w:sz w:val="22"/>
          <w:szCs w:val="22"/>
        </w:rPr>
        <w:t>T</w:t>
      </w:r>
      <w:r>
        <w:rPr>
          <w:rFonts w:ascii="Arial" w:hAnsi="Arial" w:cs="Arial"/>
          <w:sz w:val="22"/>
          <w:szCs w:val="22"/>
        </w:rPr>
        <w:t>)</w:t>
      </w:r>
      <w:r w:rsidRPr="0000576D">
        <w:rPr>
          <w:rFonts w:ascii="Arial" w:hAnsi="Arial" w:cs="Arial"/>
          <w:sz w:val="22"/>
          <w:szCs w:val="22"/>
        </w:rPr>
        <w:t xml:space="preserve"> </w:t>
      </w:r>
      <w:r>
        <w:rPr>
          <w:rFonts w:ascii="Arial" w:hAnsi="Arial" w:cs="Arial"/>
          <w:sz w:val="22"/>
          <w:szCs w:val="22"/>
        </w:rPr>
        <w:t xml:space="preserve">activities </w:t>
      </w:r>
      <w:r w:rsidRPr="00371184">
        <w:rPr>
          <w:rFonts w:ascii="Arial" w:hAnsi="Arial" w:cs="Arial"/>
          <w:sz w:val="22"/>
          <w:szCs w:val="22"/>
        </w:rPr>
        <w:t>to date</w:t>
      </w:r>
      <w:r>
        <w:rPr>
          <w:rFonts w:ascii="Arial" w:hAnsi="Arial" w:cs="Arial"/>
          <w:sz w:val="22"/>
          <w:szCs w:val="22"/>
        </w:rPr>
        <w:t>,</w:t>
      </w:r>
      <w:r w:rsidRPr="00371184">
        <w:rPr>
          <w:rFonts w:ascii="Arial" w:hAnsi="Arial" w:cs="Arial"/>
          <w:sz w:val="22"/>
          <w:szCs w:val="22"/>
        </w:rPr>
        <w:t xml:space="preserve"> </w:t>
      </w:r>
      <w:r>
        <w:rPr>
          <w:rFonts w:ascii="Arial" w:hAnsi="Arial" w:cs="Arial"/>
          <w:sz w:val="22"/>
          <w:szCs w:val="22"/>
        </w:rPr>
        <w:t xml:space="preserve">as outlined in the agreement. </w:t>
      </w:r>
    </w:p>
    <w:tbl>
      <w:tblPr>
        <w:tblStyle w:val="TableGrid"/>
        <w:tblW w:w="0" w:type="auto"/>
        <w:tblInd w:w="0" w:type="dxa"/>
        <w:tblLook w:val="04A0" w:firstRow="1" w:lastRow="0" w:firstColumn="1" w:lastColumn="0" w:noHBand="0" w:noVBand="1"/>
      </w:tblPr>
      <w:tblGrid>
        <w:gridCol w:w="9350"/>
      </w:tblGrid>
      <w:tr w:rsidR="002015E9" w14:paraId="04D28DC6" w14:textId="77777777" w:rsidTr="00050C5F">
        <w:trPr>
          <w:trHeight w:val="832"/>
        </w:trPr>
        <w:tc>
          <w:tcPr>
            <w:tcW w:w="9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988D1" w14:textId="77777777" w:rsidR="002015E9" w:rsidRDefault="002015E9">
            <w:pPr>
              <w:rPr>
                <w:rFonts w:ascii="Arial" w:hAnsi="Arial" w:cs="Arial"/>
                <w:sz w:val="22"/>
                <w:szCs w:val="22"/>
              </w:rPr>
            </w:pPr>
          </w:p>
        </w:tc>
      </w:tr>
    </w:tbl>
    <w:p w14:paraId="7238DCFD" w14:textId="0A82D3B8" w:rsidR="00356C9B" w:rsidRDefault="00356C9B"/>
    <w:p w14:paraId="194ACAF6" w14:textId="724ECECD" w:rsidR="00356C9B" w:rsidRPr="00050C5F" w:rsidRDefault="00356C9B" w:rsidP="00050C5F">
      <w:pPr>
        <w:pStyle w:val="ListParagraph"/>
        <w:numPr>
          <w:ilvl w:val="0"/>
          <w:numId w:val="4"/>
        </w:numPr>
        <w:rPr>
          <w:rFonts w:ascii="Arial" w:hAnsi="Arial" w:cs="Arial"/>
          <w:b/>
          <w:bCs/>
          <w:sz w:val="22"/>
          <w:szCs w:val="22"/>
        </w:rPr>
      </w:pPr>
      <w:r w:rsidRPr="00050C5F">
        <w:rPr>
          <w:rFonts w:ascii="Arial" w:hAnsi="Arial" w:cs="Arial"/>
          <w:sz w:val="22"/>
          <w:szCs w:val="22"/>
        </w:rPr>
        <w:t xml:space="preserve">In the table below, list any research publications / papers / presentations to date pertaining to this project. </w:t>
      </w:r>
      <w:r w:rsidR="009F09AC" w:rsidRPr="00050C5F">
        <w:rPr>
          <w:rFonts w:ascii="Arial" w:hAnsi="Arial" w:cs="Arial"/>
          <w:bCs/>
          <w:iCs/>
          <w:sz w:val="22"/>
          <w:szCs w:val="22"/>
        </w:rPr>
        <w:t>P</w:t>
      </w:r>
      <w:r w:rsidRPr="00050C5F">
        <w:rPr>
          <w:rFonts w:ascii="Arial" w:hAnsi="Arial" w:cs="Arial"/>
          <w:bCs/>
          <w:iCs/>
          <w:sz w:val="22"/>
          <w:szCs w:val="22"/>
        </w:rPr>
        <w:t xml:space="preserve">lease include </w:t>
      </w:r>
      <w:r w:rsidR="009F09AC" w:rsidRPr="00050C5F">
        <w:rPr>
          <w:rFonts w:ascii="Arial" w:hAnsi="Arial" w:cs="Arial"/>
          <w:bCs/>
          <w:iCs/>
          <w:sz w:val="22"/>
          <w:szCs w:val="22"/>
        </w:rPr>
        <w:t>the following details:</w:t>
      </w:r>
      <w:r w:rsidRPr="00050C5F">
        <w:rPr>
          <w:rFonts w:ascii="Arial" w:hAnsi="Arial" w:cs="Arial"/>
          <w:bCs/>
          <w:iCs/>
          <w:sz w:val="22"/>
          <w:szCs w:val="22"/>
        </w:rPr>
        <w:t xml:space="preserve"> authors</w:t>
      </w:r>
      <w:r w:rsidR="009C33EA">
        <w:rPr>
          <w:rFonts w:ascii="Arial" w:hAnsi="Arial" w:cs="Arial"/>
          <w:bCs/>
          <w:iCs/>
          <w:sz w:val="22"/>
          <w:szCs w:val="22"/>
        </w:rPr>
        <w:t>/presenters</w:t>
      </w:r>
      <w:r w:rsidRPr="00050C5F">
        <w:rPr>
          <w:rFonts w:ascii="Arial" w:hAnsi="Arial" w:cs="Arial"/>
          <w:bCs/>
          <w:iCs/>
          <w:sz w:val="22"/>
          <w:szCs w:val="22"/>
        </w:rPr>
        <w:t xml:space="preserve">, </w:t>
      </w:r>
      <w:r w:rsidR="009F09AC" w:rsidRPr="00050C5F">
        <w:rPr>
          <w:rFonts w:ascii="Arial" w:hAnsi="Arial" w:cs="Arial"/>
          <w:bCs/>
          <w:iCs/>
          <w:sz w:val="22"/>
          <w:szCs w:val="22"/>
        </w:rPr>
        <w:t xml:space="preserve">date, </w:t>
      </w:r>
      <w:r w:rsidRPr="00050C5F">
        <w:rPr>
          <w:rFonts w:ascii="Arial" w:hAnsi="Arial" w:cs="Arial"/>
          <w:bCs/>
          <w:iCs/>
          <w:sz w:val="22"/>
          <w:szCs w:val="22"/>
        </w:rPr>
        <w:t>title, publication/event, volume, issue, pages</w:t>
      </w:r>
      <w:r w:rsidR="009F09AC" w:rsidRPr="00050C5F">
        <w:rPr>
          <w:rFonts w:ascii="Arial" w:hAnsi="Arial" w:cs="Arial"/>
          <w:bCs/>
          <w:iCs/>
          <w:sz w:val="22"/>
          <w:szCs w:val="22"/>
        </w:rPr>
        <w:t xml:space="preserve">, </w:t>
      </w:r>
      <w:r w:rsidR="00050C5F">
        <w:rPr>
          <w:rFonts w:ascii="Arial" w:hAnsi="Arial" w:cs="Arial"/>
          <w:bCs/>
          <w:iCs/>
          <w:sz w:val="22"/>
          <w:szCs w:val="22"/>
        </w:rPr>
        <w:t xml:space="preserve">URL, </w:t>
      </w:r>
      <w:r w:rsidR="009F09AC" w:rsidRPr="00050C5F">
        <w:rPr>
          <w:rFonts w:ascii="Arial" w:hAnsi="Arial" w:cs="Arial"/>
          <w:bCs/>
          <w:iCs/>
          <w:sz w:val="22"/>
          <w:szCs w:val="22"/>
        </w:rPr>
        <w:t>etc.</w:t>
      </w:r>
      <w:r w:rsidR="009F09AC">
        <w:rPr>
          <w:rFonts w:ascii="Arial" w:hAnsi="Arial" w:cs="Arial"/>
          <w:bCs/>
          <w:iCs/>
          <w:sz w:val="22"/>
          <w:szCs w:val="22"/>
        </w:rPr>
        <w:t xml:space="preserve">, </w:t>
      </w:r>
      <w:r w:rsidR="00F86813">
        <w:rPr>
          <w:rFonts w:ascii="Arial" w:hAnsi="Arial" w:cs="Arial"/>
          <w:bCs/>
          <w:iCs/>
          <w:sz w:val="22"/>
          <w:szCs w:val="22"/>
        </w:rPr>
        <w:t xml:space="preserve">where </w:t>
      </w:r>
      <w:r w:rsidR="009F09AC">
        <w:rPr>
          <w:rFonts w:ascii="Arial" w:hAnsi="Arial" w:cs="Arial"/>
          <w:bCs/>
          <w:iCs/>
          <w:sz w:val="22"/>
          <w:szCs w:val="22"/>
        </w:rPr>
        <w:t>relevant.</w:t>
      </w:r>
    </w:p>
    <w:p w14:paraId="5800EC6B" w14:textId="4A07766E" w:rsidR="00356C9B" w:rsidRPr="00050C5F" w:rsidRDefault="00356C9B" w:rsidP="00050C5F">
      <w:pPr>
        <w:numPr>
          <w:ilvl w:val="0"/>
          <w:numId w:val="2"/>
        </w:numPr>
        <w:rPr>
          <w:rFonts w:ascii="Arial" w:hAnsi="Arial" w:cs="Arial"/>
          <w:bCs/>
          <w:iCs/>
          <w:sz w:val="22"/>
          <w:szCs w:val="22"/>
        </w:rPr>
      </w:pPr>
      <w:r w:rsidRPr="00050C5F">
        <w:rPr>
          <w:rFonts w:ascii="Arial" w:hAnsi="Arial" w:cs="Arial"/>
          <w:bCs/>
          <w:iCs/>
          <w:sz w:val="22"/>
          <w:szCs w:val="22"/>
        </w:rPr>
        <w:t>Please attach electronic copies of KT items to the report.</w:t>
      </w:r>
    </w:p>
    <w:tbl>
      <w:tblPr>
        <w:tblStyle w:val="TableGrid"/>
        <w:tblW w:w="9351" w:type="dxa"/>
        <w:tblInd w:w="0" w:type="dxa"/>
        <w:tblLayout w:type="fixed"/>
        <w:tblLook w:val="04A0" w:firstRow="1" w:lastRow="0" w:firstColumn="1" w:lastColumn="0" w:noHBand="0" w:noVBand="1"/>
      </w:tblPr>
      <w:tblGrid>
        <w:gridCol w:w="6799"/>
        <w:gridCol w:w="1276"/>
        <w:gridCol w:w="1276"/>
      </w:tblGrid>
      <w:tr w:rsidR="009F09AC" w14:paraId="55060F58" w14:textId="77777777" w:rsidTr="00050C5F">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6FE5B" w14:textId="517EADD4" w:rsidR="009F09AC" w:rsidRPr="00050C5F" w:rsidRDefault="009F09AC">
            <w:pPr>
              <w:rPr>
                <w:rFonts w:ascii="Arial" w:hAnsi="Arial" w:cs="Arial"/>
                <w:b/>
                <w:bCs/>
                <w:sz w:val="22"/>
                <w:szCs w:val="22"/>
              </w:rPr>
            </w:pPr>
            <w:r w:rsidRPr="00050C5F">
              <w:rPr>
                <w:rFonts w:ascii="Arial" w:hAnsi="Arial" w:cs="Arial"/>
                <w:b/>
                <w:bCs/>
                <w:sz w:val="22"/>
                <w:szCs w:val="22"/>
              </w:rPr>
              <w:t>Brief description / citation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0B4DE" w14:textId="0507B307" w:rsidR="009F09AC" w:rsidRPr="00050C5F" w:rsidRDefault="009F09AC" w:rsidP="00050C5F">
            <w:pPr>
              <w:jc w:val="center"/>
              <w:rPr>
                <w:rFonts w:ascii="Arial" w:hAnsi="Arial" w:cs="Arial"/>
                <w:b/>
                <w:bCs/>
                <w:sz w:val="22"/>
                <w:szCs w:val="22"/>
              </w:rPr>
            </w:pPr>
            <w:r w:rsidRPr="00050C5F">
              <w:rPr>
                <w:rFonts w:ascii="Arial" w:hAnsi="Arial" w:cs="Arial"/>
                <w:b/>
                <w:bCs/>
                <w:sz w:val="22"/>
                <w:szCs w:val="22"/>
              </w:rPr>
              <w:t>Estimated audience size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4CD54" w14:textId="4C920F6A" w:rsidR="009F09AC" w:rsidRPr="00050C5F" w:rsidRDefault="009F09AC" w:rsidP="00050C5F">
            <w:pPr>
              <w:jc w:val="center"/>
              <w:rPr>
                <w:rFonts w:ascii="Arial" w:hAnsi="Arial" w:cs="Arial"/>
                <w:b/>
                <w:bCs/>
                <w:sz w:val="22"/>
                <w:szCs w:val="22"/>
              </w:rPr>
            </w:pPr>
            <w:r w:rsidRPr="00050C5F">
              <w:rPr>
                <w:rFonts w:ascii="Arial" w:hAnsi="Arial" w:cs="Arial"/>
                <w:b/>
                <w:bCs/>
                <w:sz w:val="22"/>
                <w:szCs w:val="22"/>
              </w:rPr>
              <w:t xml:space="preserve">Copy attached? </w:t>
            </w:r>
            <w:r w:rsidRPr="00356C9B">
              <w:rPr>
                <w:rFonts w:ascii="Arial" w:hAnsi="Arial" w:cs="Arial"/>
                <w:sz w:val="22"/>
                <w:szCs w:val="22"/>
              </w:rPr>
              <w:t>(Y/N)</w:t>
            </w:r>
          </w:p>
        </w:tc>
      </w:tr>
      <w:tr w:rsidR="009F09AC" w14:paraId="3B201FB5" w14:textId="77777777" w:rsidTr="00050C5F">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7204E" w14:textId="577E26E7" w:rsidR="009F09AC" w:rsidRPr="001503E2" w:rsidRDefault="001503E2">
            <w:pPr>
              <w:rPr>
                <w:rFonts w:ascii="Arial" w:hAnsi="Arial" w:cs="Arial"/>
                <w:i/>
                <w:iCs/>
                <w:sz w:val="22"/>
                <w:szCs w:val="22"/>
              </w:rPr>
            </w:pPr>
            <w:r w:rsidRPr="001503E2">
              <w:rPr>
                <w:rFonts w:ascii="Arial" w:hAnsi="Arial" w:cs="Arial"/>
                <w:i/>
                <w:iCs/>
                <w:sz w:val="22"/>
                <w:szCs w:val="22"/>
              </w:rPr>
              <w:t xml:space="preserve">(Reminder to PI – Please be sure to acknowledge the support you received from GFO in all your research outputs. Specific details on how to do this are included in your research agreement with GFO or by contacting </w:t>
            </w:r>
            <w:hyperlink r:id="rId7" w:history="1">
              <w:r w:rsidRPr="001503E2">
                <w:rPr>
                  <w:rStyle w:val="Hyperlink"/>
                  <w:rFonts w:ascii="Arial" w:hAnsi="Arial" w:cs="Arial"/>
                  <w:i/>
                  <w:iCs/>
                  <w:sz w:val="22"/>
                  <w:szCs w:val="22"/>
                </w:rPr>
                <w:t>pbarnard@gfo.ca</w:t>
              </w:r>
            </w:hyperlink>
            <w:r w:rsidRPr="001503E2">
              <w:rPr>
                <w:rFonts w:ascii="Arial" w:hAnsi="Arial" w:cs="Arial"/>
                <w:i/>
                <w:iCs/>
                <w:sz w:val="22"/>
                <w:szCs w:val="22"/>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F2C93" w14:textId="77777777" w:rsidR="009F09AC" w:rsidRDefault="009F09AC" w:rsidP="00CA2F15">
            <w:pPr>
              <w:jc w:val="center"/>
              <w:rPr>
                <w:rFonts w:ascii="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DCDE1" w14:textId="77777777" w:rsidR="009F09AC" w:rsidRDefault="009F09AC" w:rsidP="00CA2F15">
            <w:pPr>
              <w:jc w:val="center"/>
              <w:rPr>
                <w:rFonts w:ascii="Arial" w:hAnsi="Arial" w:cs="Arial"/>
                <w:sz w:val="22"/>
                <w:szCs w:val="22"/>
              </w:rPr>
            </w:pPr>
          </w:p>
        </w:tc>
      </w:tr>
      <w:tr w:rsidR="009F09AC" w14:paraId="4DA29BC5" w14:textId="77777777" w:rsidTr="00050C5F">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76650" w14:textId="77777777" w:rsidR="009F09AC" w:rsidRDefault="009F09AC">
            <w:pPr>
              <w:rPr>
                <w:rFonts w:ascii="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CD578" w14:textId="77777777" w:rsidR="009F09AC" w:rsidRDefault="009F09AC" w:rsidP="00CA2F15">
            <w:pPr>
              <w:jc w:val="center"/>
              <w:rPr>
                <w:rFonts w:ascii="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61E3C" w14:textId="77777777" w:rsidR="009F09AC" w:rsidRDefault="009F09AC" w:rsidP="00CA2F15">
            <w:pPr>
              <w:jc w:val="center"/>
              <w:rPr>
                <w:rFonts w:ascii="Arial" w:hAnsi="Arial" w:cs="Arial"/>
                <w:sz w:val="22"/>
                <w:szCs w:val="22"/>
              </w:rPr>
            </w:pPr>
          </w:p>
        </w:tc>
      </w:tr>
      <w:tr w:rsidR="009F09AC" w14:paraId="0D6E6E8A" w14:textId="77777777" w:rsidTr="00050C5F">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4078E" w14:textId="77777777" w:rsidR="009F09AC" w:rsidRDefault="009F09AC">
            <w:pPr>
              <w:rPr>
                <w:rFonts w:ascii="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28EE7" w14:textId="77777777" w:rsidR="009F09AC" w:rsidRDefault="009F09AC" w:rsidP="00CA2F15">
            <w:pPr>
              <w:jc w:val="center"/>
              <w:rPr>
                <w:rFonts w:ascii="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1163A" w14:textId="77777777" w:rsidR="009F09AC" w:rsidRDefault="009F09AC" w:rsidP="00CA2F15">
            <w:pPr>
              <w:jc w:val="center"/>
              <w:rPr>
                <w:rFonts w:ascii="Arial" w:hAnsi="Arial" w:cs="Arial"/>
                <w:sz w:val="22"/>
                <w:szCs w:val="22"/>
              </w:rPr>
            </w:pPr>
          </w:p>
        </w:tc>
      </w:tr>
      <w:tr w:rsidR="009F09AC" w14:paraId="07F48F49" w14:textId="77777777" w:rsidTr="00050C5F">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7CC07" w14:textId="77777777" w:rsidR="009F09AC" w:rsidRDefault="009F09AC">
            <w:pPr>
              <w:rPr>
                <w:rFonts w:ascii="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AD428" w14:textId="77777777" w:rsidR="009F09AC" w:rsidRDefault="009F09AC" w:rsidP="00CA2F15">
            <w:pPr>
              <w:jc w:val="center"/>
              <w:rPr>
                <w:rFonts w:ascii="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AB11" w14:textId="77777777" w:rsidR="009F09AC" w:rsidRDefault="009F09AC" w:rsidP="00CA2F15">
            <w:pPr>
              <w:jc w:val="center"/>
              <w:rPr>
                <w:rFonts w:ascii="Arial" w:hAnsi="Arial" w:cs="Arial"/>
                <w:sz w:val="22"/>
                <w:szCs w:val="22"/>
              </w:rPr>
            </w:pPr>
          </w:p>
        </w:tc>
      </w:tr>
    </w:tbl>
    <w:p w14:paraId="0A329FE2" w14:textId="0E0FE847" w:rsidR="00050C5F" w:rsidRDefault="00803619" w:rsidP="00803619">
      <w:pPr>
        <w:tabs>
          <w:tab w:val="left" w:pos="1080"/>
        </w:tabs>
        <w:rPr>
          <w:rFonts w:ascii="Arial" w:hAnsi="Arial" w:cs="Arial"/>
          <w:b/>
          <w:sz w:val="22"/>
          <w:szCs w:val="22"/>
        </w:rPr>
      </w:pPr>
      <w:r>
        <w:rPr>
          <w:rFonts w:ascii="Arial" w:hAnsi="Arial" w:cs="Arial"/>
          <w:b/>
          <w:sz w:val="22"/>
          <w:szCs w:val="22"/>
        </w:rPr>
        <w:tab/>
      </w:r>
    </w:p>
    <w:p w14:paraId="05A08CF8" w14:textId="653054D0" w:rsidR="002015E9" w:rsidRDefault="002015E9" w:rsidP="002015E9">
      <w:pPr>
        <w:rPr>
          <w:rFonts w:ascii="Arial" w:hAnsi="Arial" w:cs="Arial"/>
          <w:b/>
          <w:sz w:val="22"/>
          <w:szCs w:val="22"/>
        </w:rPr>
      </w:pPr>
    </w:p>
    <w:p w14:paraId="7B4CA7BC" w14:textId="6DDD4300" w:rsidR="002015E9" w:rsidRPr="00050C5F" w:rsidRDefault="00050C5F" w:rsidP="00050C5F">
      <w:pPr>
        <w:pBdr>
          <w:bottom w:val="single" w:sz="4" w:space="1" w:color="auto"/>
        </w:pBdr>
        <w:rPr>
          <w:rFonts w:ascii="Arial" w:hAnsi="Arial" w:cs="Arial"/>
          <w:b/>
          <w:color w:val="385623" w:themeColor="accent6" w:themeShade="80"/>
        </w:rPr>
      </w:pPr>
      <w:r w:rsidRPr="00050C5F">
        <w:rPr>
          <w:rFonts w:ascii="Arial" w:hAnsi="Arial" w:cs="Arial"/>
          <w:b/>
          <w:color w:val="385623" w:themeColor="accent6" w:themeShade="80"/>
        </w:rPr>
        <w:t xml:space="preserve">PART 4: </w:t>
      </w:r>
      <w:r w:rsidR="002015E9" w:rsidRPr="00050C5F">
        <w:rPr>
          <w:rFonts w:ascii="Arial" w:hAnsi="Arial" w:cs="Arial"/>
          <w:b/>
          <w:color w:val="385623" w:themeColor="accent6" w:themeShade="80"/>
        </w:rPr>
        <w:t xml:space="preserve">FINAL REPORTS </w:t>
      </w:r>
      <w:r w:rsidR="0006111A" w:rsidRPr="00050C5F">
        <w:rPr>
          <w:rFonts w:ascii="Arial" w:hAnsi="Arial" w:cs="Arial"/>
          <w:b/>
          <w:color w:val="385623" w:themeColor="accent6" w:themeShade="80"/>
        </w:rPr>
        <w:t>ONLY –</w:t>
      </w:r>
      <w:r w:rsidR="002015E9" w:rsidRPr="00050C5F">
        <w:rPr>
          <w:rFonts w:ascii="Arial" w:hAnsi="Arial" w:cs="Arial"/>
          <w:b/>
          <w:color w:val="385623" w:themeColor="accent6" w:themeShade="80"/>
        </w:rPr>
        <w:t xml:space="preserve"> </w:t>
      </w:r>
      <w:r w:rsidR="0006111A" w:rsidRPr="00050C5F">
        <w:rPr>
          <w:rFonts w:ascii="Arial" w:hAnsi="Arial" w:cs="Arial"/>
          <w:b/>
          <w:color w:val="385623" w:themeColor="accent6" w:themeShade="80"/>
        </w:rPr>
        <w:t>NEXT STEPS</w:t>
      </w:r>
    </w:p>
    <w:p w14:paraId="51234E8F" w14:textId="7C6525E4" w:rsidR="0019624D" w:rsidRPr="00050C5F" w:rsidRDefault="0019624D" w:rsidP="00050C5F">
      <w:pPr>
        <w:pStyle w:val="ListParagraph"/>
        <w:numPr>
          <w:ilvl w:val="0"/>
          <w:numId w:val="4"/>
        </w:numPr>
        <w:spacing w:before="60" w:after="100"/>
        <w:rPr>
          <w:rFonts w:ascii="Arial" w:hAnsi="Arial" w:cs="Arial"/>
          <w:sz w:val="22"/>
          <w:szCs w:val="22"/>
        </w:rPr>
      </w:pPr>
      <w:r w:rsidRPr="00050C5F">
        <w:rPr>
          <w:rFonts w:ascii="Arial" w:hAnsi="Arial" w:cs="Arial"/>
          <w:sz w:val="22"/>
          <w:szCs w:val="22"/>
        </w:rPr>
        <w:t xml:space="preserve">Comment on future research/commercialization opportunities </w:t>
      </w:r>
      <w:r w:rsidR="0006111A">
        <w:rPr>
          <w:rFonts w:ascii="Arial" w:hAnsi="Arial" w:cs="Arial"/>
          <w:sz w:val="22"/>
          <w:szCs w:val="22"/>
        </w:rPr>
        <w:t xml:space="preserve">arising from this project </w:t>
      </w:r>
      <w:r w:rsidR="00403AB4">
        <w:rPr>
          <w:rFonts w:ascii="Arial" w:hAnsi="Arial" w:cs="Arial"/>
          <w:sz w:val="22"/>
          <w:szCs w:val="22"/>
        </w:rPr>
        <w:t xml:space="preserve">(whether or not within your </w:t>
      </w:r>
      <w:r w:rsidR="009C33EA">
        <w:rPr>
          <w:rFonts w:ascii="Arial" w:hAnsi="Arial" w:cs="Arial"/>
          <w:sz w:val="22"/>
          <w:szCs w:val="22"/>
        </w:rPr>
        <w:t>area</w:t>
      </w:r>
      <w:r w:rsidR="00403AB4">
        <w:rPr>
          <w:rFonts w:ascii="Arial" w:hAnsi="Arial" w:cs="Arial"/>
          <w:sz w:val="22"/>
          <w:szCs w:val="22"/>
        </w:rPr>
        <w:t xml:space="preserve"> of expertise) </w:t>
      </w:r>
      <w:r w:rsidR="0006111A">
        <w:rPr>
          <w:rFonts w:ascii="Arial" w:hAnsi="Arial" w:cs="Arial"/>
          <w:sz w:val="22"/>
          <w:szCs w:val="22"/>
        </w:rPr>
        <w:t xml:space="preserve">that </w:t>
      </w:r>
      <w:r w:rsidR="00403AB4">
        <w:rPr>
          <w:rFonts w:ascii="Arial" w:hAnsi="Arial" w:cs="Arial"/>
          <w:sz w:val="22"/>
          <w:szCs w:val="22"/>
        </w:rPr>
        <w:t>c</w:t>
      </w:r>
      <w:r w:rsidR="0006111A">
        <w:rPr>
          <w:rFonts w:ascii="Arial" w:hAnsi="Arial" w:cs="Arial"/>
          <w:sz w:val="22"/>
          <w:szCs w:val="22"/>
        </w:rPr>
        <w:t xml:space="preserve">ould </w:t>
      </w:r>
      <w:r w:rsidR="00743430">
        <w:rPr>
          <w:rFonts w:ascii="Arial" w:hAnsi="Arial" w:cs="Arial"/>
          <w:sz w:val="22"/>
          <w:szCs w:val="22"/>
        </w:rPr>
        <w:t>add further value to</w:t>
      </w:r>
      <w:r w:rsidR="00743430" w:rsidRPr="00050C5F">
        <w:rPr>
          <w:rFonts w:ascii="Arial" w:hAnsi="Arial" w:cs="Arial"/>
          <w:sz w:val="22"/>
          <w:szCs w:val="22"/>
        </w:rPr>
        <w:t xml:space="preserve"> </w:t>
      </w:r>
      <w:r w:rsidRPr="00050C5F">
        <w:rPr>
          <w:rFonts w:ascii="Arial" w:hAnsi="Arial" w:cs="Arial"/>
          <w:sz w:val="22"/>
          <w:szCs w:val="22"/>
        </w:rPr>
        <w:t>Ontario’s grain farmers</w:t>
      </w:r>
      <w:r w:rsidR="0006111A">
        <w:rPr>
          <w:rFonts w:ascii="Arial" w:hAnsi="Arial" w:cs="Arial"/>
          <w:sz w:val="22"/>
          <w:szCs w:val="22"/>
        </w:rPr>
        <w:t xml:space="preserve"> and the broader grain industry</w:t>
      </w:r>
      <w:r w:rsidRPr="00050C5F">
        <w:rPr>
          <w:rFonts w:ascii="Arial" w:hAnsi="Arial" w:cs="Arial"/>
          <w:sz w:val="22"/>
          <w:szCs w:val="22"/>
        </w:rPr>
        <w:t>.</w:t>
      </w:r>
    </w:p>
    <w:tbl>
      <w:tblPr>
        <w:tblStyle w:val="TableGrid"/>
        <w:tblW w:w="0" w:type="auto"/>
        <w:tblInd w:w="0" w:type="dxa"/>
        <w:tblLook w:val="04A0" w:firstRow="1" w:lastRow="0" w:firstColumn="1" w:lastColumn="0" w:noHBand="0" w:noVBand="1"/>
      </w:tblPr>
      <w:tblGrid>
        <w:gridCol w:w="9350"/>
      </w:tblGrid>
      <w:tr w:rsidR="002015E9" w14:paraId="2A595313" w14:textId="77777777" w:rsidTr="000A65BF">
        <w:trPr>
          <w:trHeight w:val="515"/>
        </w:trPr>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A5B31" w14:textId="77777777" w:rsidR="002015E9" w:rsidRDefault="002015E9">
            <w:pPr>
              <w:spacing w:before="60" w:after="100"/>
              <w:rPr>
                <w:rFonts w:ascii="Arial" w:hAnsi="Arial" w:cs="Arial"/>
                <w:b/>
                <w:bCs/>
                <w:sz w:val="22"/>
                <w:szCs w:val="22"/>
              </w:rPr>
            </w:pPr>
          </w:p>
        </w:tc>
      </w:tr>
    </w:tbl>
    <w:p w14:paraId="035AB0D6" w14:textId="3AE0D689" w:rsidR="00744D25" w:rsidRDefault="00744D25"/>
    <w:sectPr w:rsidR="00744D25" w:rsidSect="00050C5F">
      <w:headerReference w:type="default" r:id="rId8"/>
      <w:footerReference w:type="default" r:id="rId9"/>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E1E04" w14:textId="77777777" w:rsidR="00572372" w:rsidRDefault="00572372" w:rsidP="00FF4B77">
      <w:r>
        <w:separator/>
      </w:r>
    </w:p>
  </w:endnote>
  <w:endnote w:type="continuationSeparator" w:id="0">
    <w:p w14:paraId="33895246" w14:textId="77777777" w:rsidR="00572372" w:rsidRDefault="00572372" w:rsidP="00FF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598911"/>
      <w:docPartObj>
        <w:docPartGallery w:val="Page Numbers (Bottom of Page)"/>
        <w:docPartUnique/>
      </w:docPartObj>
    </w:sdtPr>
    <w:sdtEndPr/>
    <w:sdtContent>
      <w:sdt>
        <w:sdtPr>
          <w:id w:val="1728636285"/>
          <w:docPartObj>
            <w:docPartGallery w:val="Page Numbers (Top of Page)"/>
            <w:docPartUnique/>
          </w:docPartObj>
        </w:sdtPr>
        <w:sdtEndPr/>
        <w:sdtContent>
          <w:p w14:paraId="6ECE3601" w14:textId="6A3701B7" w:rsidR="00864E2D" w:rsidRDefault="00864E2D">
            <w:pPr>
              <w:pStyle w:val="Footer"/>
              <w:jc w:val="center"/>
            </w:pPr>
            <w:r w:rsidRPr="00050C5F">
              <w:rPr>
                <w:rFonts w:ascii="Arial" w:hAnsi="Arial" w:cs="Arial"/>
                <w:sz w:val="14"/>
                <w:szCs w:val="14"/>
              </w:rPr>
              <w:t xml:space="preserve">Page </w:t>
            </w:r>
            <w:r w:rsidRPr="00050C5F">
              <w:rPr>
                <w:rFonts w:ascii="Arial" w:hAnsi="Arial" w:cs="Arial"/>
                <w:b/>
                <w:bCs/>
                <w:sz w:val="14"/>
                <w:szCs w:val="14"/>
              </w:rPr>
              <w:fldChar w:fldCharType="begin"/>
            </w:r>
            <w:r w:rsidRPr="00050C5F">
              <w:rPr>
                <w:rFonts w:ascii="Arial" w:hAnsi="Arial" w:cs="Arial"/>
                <w:b/>
                <w:bCs/>
                <w:sz w:val="14"/>
                <w:szCs w:val="14"/>
              </w:rPr>
              <w:instrText xml:space="preserve"> PAGE </w:instrText>
            </w:r>
            <w:r w:rsidRPr="00050C5F">
              <w:rPr>
                <w:rFonts w:ascii="Arial" w:hAnsi="Arial" w:cs="Arial"/>
                <w:b/>
                <w:bCs/>
                <w:sz w:val="14"/>
                <w:szCs w:val="14"/>
              </w:rPr>
              <w:fldChar w:fldCharType="separate"/>
            </w:r>
            <w:r w:rsidRPr="00050C5F">
              <w:rPr>
                <w:rFonts w:ascii="Arial" w:hAnsi="Arial" w:cs="Arial"/>
                <w:b/>
                <w:bCs/>
                <w:noProof/>
                <w:sz w:val="14"/>
                <w:szCs w:val="14"/>
              </w:rPr>
              <w:t>2</w:t>
            </w:r>
            <w:r w:rsidRPr="00050C5F">
              <w:rPr>
                <w:rFonts w:ascii="Arial" w:hAnsi="Arial" w:cs="Arial"/>
                <w:b/>
                <w:bCs/>
                <w:sz w:val="14"/>
                <w:szCs w:val="14"/>
              </w:rPr>
              <w:fldChar w:fldCharType="end"/>
            </w:r>
            <w:r w:rsidRPr="00050C5F">
              <w:rPr>
                <w:rFonts w:ascii="Arial" w:hAnsi="Arial" w:cs="Arial"/>
                <w:sz w:val="14"/>
                <w:szCs w:val="14"/>
              </w:rPr>
              <w:t xml:space="preserve"> of </w:t>
            </w:r>
            <w:r w:rsidRPr="00050C5F">
              <w:rPr>
                <w:rFonts w:ascii="Arial" w:hAnsi="Arial" w:cs="Arial"/>
                <w:b/>
                <w:bCs/>
                <w:sz w:val="14"/>
                <w:szCs w:val="14"/>
              </w:rPr>
              <w:fldChar w:fldCharType="begin"/>
            </w:r>
            <w:r w:rsidRPr="00050C5F">
              <w:rPr>
                <w:rFonts w:ascii="Arial" w:hAnsi="Arial" w:cs="Arial"/>
                <w:b/>
                <w:bCs/>
                <w:sz w:val="14"/>
                <w:szCs w:val="14"/>
              </w:rPr>
              <w:instrText xml:space="preserve"> NUMPAGES  </w:instrText>
            </w:r>
            <w:r w:rsidRPr="00050C5F">
              <w:rPr>
                <w:rFonts w:ascii="Arial" w:hAnsi="Arial" w:cs="Arial"/>
                <w:b/>
                <w:bCs/>
                <w:sz w:val="14"/>
                <w:szCs w:val="14"/>
              </w:rPr>
              <w:fldChar w:fldCharType="separate"/>
            </w:r>
            <w:r w:rsidRPr="00050C5F">
              <w:rPr>
                <w:rFonts w:ascii="Arial" w:hAnsi="Arial" w:cs="Arial"/>
                <w:b/>
                <w:bCs/>
                <w:noProof/>
                <w:sz w:val="14"/>
                <w:szCs w:val="14"/>
              </w:rPr>
              <w:t>2</w:t>
            </w:r>
            <w:r w:rsidRPr="00050C5F">
              <w:rPr>
                <w:rFonts w:ascii="Arial" w:hAnsi="Arial" w:cs="Arial"/>
                <w:b/>
                <w:bCs/>
                <w:sz w:val="14"/>
                <w:szCs w:val="14"/>
              </w:rPr>
              <w:fldChar w:fldCharType="end"/>
            </w:r>
          </w:p>
        </w:sdtContent>
      </w:sdt>
    </w:sdtContent>
  </w:sdt>
  <w:p w14:paraId="647EB832" w14:textId="77777777" w:rsidR="00864E2D" w:rsidRDefault="00864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E85E" w14:textId="77777777" w:rsidR="00572372" w:rsidRDefault="00572372" w:rsidP="00FF4B77">
      <w:r>
        <w:separator/>
      </w:r>
    </w:p>
  </w:footnote>
  <w:footnote w:type="continuationSeparator" w:id="0">
    <w:p w14:paraId="67471A56" w14:textId="77777777" w:rsidR="00572372" w:rsidRDefault="00572372" w:rsidP="00FF4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97FD" w14:textId="160ABE6D" w:rsidR="00FF4B77" w:rsidRPr="00050C5F" w:rsidRDefault="00FF4B77" w:rsidP="00050C5F">
    <w:pPr>
      <w:pStyle w:val="Header"/>
      <w:jc w:val="center"/>
      <w:rPr>
        <w:rFonts w:ascii="Arial" w:hAnsi="Arial" w:cs="Arial"/>
        <w:i/>
        <w:iCs/>
        <w:sz w:val="18"/>
        <w:szCs w:val="18"/>
      </w:rPr>
    </w:pPr>
    <w:r w:rsidRPr="00050C5F">
      <w:rPr>
        <w:rFonts w:ascii="Arial" w:hAnsi="Arial" w:cs="Arial"/>
        <w:i/>
        <w:iCs/>
        <w:sz w:val="18"/>
        <w:szCs w:val="18"/>
      </w:rPr>
      <w:t xml:space="preserve">Version date: </w:t>
    </w:r>
    <w:r w:rsidR="0060506C">
      <w:rPr>
        <w:rFonts w:ascii="Arial" w:hAnsi="Arial" w:cs="Arial"/>
        <w:i/>
        <w:iCs/>
        <w:sz w:val="18"/>
        <w:szCs w:val="18"/>
      </w:rPr>
      <w:t>January 6,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1F8"/>
    <w:multiLevelType w:val="hybridMultilevel"/>
    <w:tmpl w:val="BF3A8B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DE37F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9661D4B"/>
    <w:multiLevelType w:val="hybridMultilevel"/>
    <w:tmpl w:val="1C94A09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EEE5006"/>
    <w:multiLevelType w:val="hybridMultilevel"/>
    <w:tmpl w:val="8620DF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F433EF7"/>
    <w:multiLevelType w:val="hybridMultilevel"/>
    <w:tmpl w:val="B70E4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E9"/>
    <w:rsid w:val="000031B8"/>
    <w:rsid w:val="0000576D"/>
    <w:rsid w:val="00013553"/>
    <w:rsid w:val="00021814"/>
    <w:rsid w:val="00023317"/>
    <w:rsid w:val="00050C5F"/>
    <w:rsid w:val="00051AAE"/>
    <w:rsid w:val="0006111A"/>
    <w:rsid w:val="00067354"/>
    <w:rsid w:val="0007236F"/>
    <w:rsid w:val="0007359B"/>
    <w:rsid w:val="000A65BF"/>
    <w:rsid w:val="000E2E2E"/>
    <w:rsid w:val="000E71A3"/>
    <w:rsid w:val="001255C7"/>
    <w:rsid w:val="00137185"/>
    <w:rsid w:val="001503E2"/>
    <w:rsid w:val="001658DD"/>
    <w:rsid w:val="00186CF1"/>
    <w:rsid w:val="0019624D"/>
    <w:rsid w:val="002015E9"/>
    <w:rsid w:val="002026C7"/>
    <w:rsid w:val="00207D8C"/>
    <w:rsid w:val="002348C0"/>
    <w:rsid w:val="00257680"/>
    <w:rsid w:val="002668BF"/>
    <w:rsid w:val="002871B9"/>
    <w:rsid w:val="002A6314"/>
    <w:rsid w:val="002D1EAE"/>
    <w:rsid w:val="0031755C"/>
    <w:rsid w:val="003558CB"/>
    <w:rsid w:val="00356C9B"/>
    <w:rsid w:val="003C36AA"/>
    <w:rsid w:val="003C45CC"/>
    <w:rsid w:val="003D1E9F"/>
    <w:rsid w:val="00400342"/>
    <w:rsid w:val="00403AB4"/>
    <w:rsid w:val="00406C69"/>
    <w:rsid w:val="00441787"/>
    <w:rsid w:val="004B3332"/>
    <w:rsid w:val="004D3CE5"/>
    <w:rsid w:val="004E19F7"/>
    <w:rsid w:val="004E4B7C"/>
    <w:rsid w:val="005004F8"/>
    <w:rsid w:val="005624CC"/>
    <w:rsid w:val="00572372"/>
    <w:rsid w:val="00581E02"/>
    <w:rsid w:val="0059272B"/>
    <w:rsid w:val="005C5AE8"/>
    <w:rsid w:val="005E55F0"/>
    <w:rsid w:val="0060506C"/>
    <w:rsid w:val="0061597F"/>
    <w:rsid w:val="00677235"/>
    <w:rsid w:val="006A21B9"/>
    <w:rsid w:val="006E4D0E"/>
    <w:rsid w:val="00732AF9"/>
    <w:rsid w:val="0074301F"/>
    <w:rsid w:val="00743430"/>
    <w:rsid w:val="00744D25"/>
    <w:rsid w:val="007F0C4F"/>
    <w:rsid w:val="007F24F3"/>
    <w:rsid w:val="00803619"/>
    <w:rsid w:val="00807897"/>
    <w:rsid w:val="00850CFB"/>
    <w:rsid w:val="00861C9C"/>
    <w:rsid w:val="00864E2D"/>
    <w:rsid w:val="00885708"/>
    <w:rsid w:val="008B7D18"/>
    <w:rsid w:val="008C1E07"/>
    <w:rsid w:val="008F285A"/>
    <w:rsid w:val="00927A95"/>
    <w:rsid w:val="00994FE0"/>
    <w:rsid w:val="009B0106"/>
    <w:rsid w:val="009C33EA"/>
    <w:rsid w:val="009D6768"/>
    <w:rsid w:val="009F09AC"/>
    <w:rsid w:val="009F52E3"/>
    <w:rsid w:val="009F572D"/>
    <w:rsid w:val="009F61B2"/>
    <w:rsid w:val="00A03901"/>
    <w:rsid w:val="00A05719"/>
    <w:rsid w:val="00A5584D"/>
    <w:rsid w:val="00AA34B2"/>
    <w:rsid w:val="00B04E08"/>
    <w:rsid w:val="00BE4E03"/>
    <w:rsid w:val="00C305D0"/>
    <w:rsid w:val="00C34C36"/>
    <w:rsid w:val="00C56DB8"/>
    <w:rsid w:val="00CA2F15"/>
    <w:rsid w:val="00CC1617"/>
    <w:rsid w:val="00CE36CC"/>
    <w:rsid w:val="00D354C4"/>
    <w:rsid w:val="00D610FD"/>
    <w:rsid w:val="00D65636"/>
    <w:rsid w:val="00D67F64"/>
    <w:rsid w:val="00D87EA5"/>
    <w:rsid w:val="00DA2510"/>
    <w:rsid w:val="00DE744E"/>
    <w:rsid w:val="00E2475B"/>
    <w:rsid w:val="00E51296"/>
    <w:rsid w:val="00E55A62"/>
    <w:rsid w:val="00E74CF0"/>
    <w:rsid w:val="00EB36B1"/>
    <w:rsid w:val="00EC4148"/>
    <w:rsid w:val="00EF3F51"/>
    <w:rsid w:val="00F15B4F"/>
    <w:rsid w:val="00F37F9E"/>
    <w:rsid w:val="00F505BF"/>
    <w:rsid w:val="00F81E81"/>
    <w:rsid w:val="00F86813"/>
    <w:rsid w:val="00FB3939"/>
    <w:rsid w:val="00FF4A10"/>
    <w:rsid w:val="00FF4B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6951EC"/>
  <w15:chartTrackingRefBased/>
  <w15:docId w15:val="{C11AC225-9DBA-4827-B64E-32636DDF6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5E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5E9"/>
    <w:pPr>
      <w:spacing w:after="0" w:line="240" w:lineRule="auto"/>
    </w:pPr>
    <w:rPr>
      <w:rFonts w:ascii="Times New Roman" w:eastAsia="Times New Roman" w:hAnsi="Times New Roman" w:cs="Times New Roman"/>
      <w:sz w:val="20"/>
      <w:szCs w:val="20"/>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50CFB"/>
    <w:rPr>
      <w:sz w:val="16"/>
      <w:szCs w:val="16"/>
    </w:rPr>
  </w:style>
  <w:style w:type="paragraph" w:styleId="CommentText">
    <w:name w:val="annotation text"/>
    <w:basedOn w:val="Normal"/>
    <w:link w:val="CommentTextChar"/>
    <w:uiPriority w:val="99"/>
    <w:semiHidden/>
    <w:unhideWhenUsed/>
    <w:rsid w:val="00850CFB"/>
    <w:rPr>
      <w:sz w:val="20"/>
      <w:szCs w:val="20"/>
    </w:rPr>
  </w:style>
  <w:style w:type="character" w:customStyle="1" w:styleId="CommentTextChar">
    <w:name w:val="Comment Text Char"/>
    <w:basedOn w:val="DefaultParagraphFont"/>
    <w:link w:val="CommentText"/>
    <w:uiPriority w:val="99"/>
    <w:semiHidden/>
    <w:rsid w:val="00850CF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0CFB"/>
    <w:rPr>
      <w:b/>
      <w:bCs/>
    </w:rPr>
  </w:style>
  <w:style w:type="character" w:customStyle="1" w:styleId="CommentSubjectChar">
    <w:name w:val="Comment Subject Char"/>
    <w:basedOn w:val="CommentTextChar"/>
    <w:link w:val="CommentSubject"/>
    <w:uiPriority w:val="99"/>
    <w:semiHidden/>
    <w:rsid w:val="00850CF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50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CFB"/>
    <w:rPr>
      <w:rFonts w:ascii="Segoe UI" w:eastAsia="Times New Roman" w:hAnsi="Segoe UI" w:cs="Segoe UI"/>
      <w:sz w:val="18"/>
      <w:szCs w:val="18"/>
      <w:lang w:val="en-US"/>
    </w:rPr>
  </w:style>
  <w:style w:type="paragraph" w:styleId="ListParagraph">
    <w:name w:val="List Paragraph"/>
    <w:basedOn w:val="Normal"/>
    <w:uiPriority w:val="34"/>
    <w:qFormat/>
    <w:rsid w:val="00CE36CC"/>
    <w:pPr>
      <w:ind w:left="720"/>
      <w:contextualSpacing/>
    </w:pPr>
  </w:style>
  <w:style w:type="character" w:styleId="Hyperlink">
    <w:name w:val="Hyperlink"/>
    <w:basedOn w:val="DefaultParagraphFont"/>
    <w:uiPriority w:val="99"/>
    <w:unhideWhenUsed/>
    <w:rsid w:val="00356C9B"/>
    <w:rPr>
      <w:color w:val="0563C1" w:themeColor="hyperlink"/>
      <w:u w:val="single"/>
    </w:rPr>
  </w:style>
  <w:style w:type="character" w:styleId="UnresolvedMention">
    <w:name w:val="Unresolved Mention"/>
    <w:basedOn w:val="DefaultParagraphFont"/>
    <w:uiPriority w:val="99"/>
    <w:semiHidden/>
    <w:unhideWhenUsed/>
    <w:rsid w:val="00356C9B"/>
    <w:rPr>
      <w:color w:val="605E5C"/>
      <w:shd w:val="clear" w:color="auto" w:fill="E1DFDD"/>
    </w:rPr>
  </w:style>
  <w:style w:type="character" w:styleId="FollowedHyperlink">
    <w:name w:val="FollowedHyperlink"/>
    <w:basedOn w:val="DefaultParagraphFont"/>
    <w:uiPriority w:val="99"/>
    <w:semiHidden/>
    <w:unhideWhenUsed/>
    <w:rsid w:val="009F09AC"/>
    <w:rPr>
      <w:color w:val="954F72" w:themeColor="followedHyperlink"/>
      <w:u w:val="single"/>
    </w:rPr>
  </w:style>
  <w:style w:type="paragraph" w:styleId="Header">
    <w:name w:val="header"/>
    <w:basedOn w:val="Normal"/>
    <w:link w:val="HeaderChar"/>
    <w:uiPriority w:val="99"/>
    <w:unhideWhenUsed/>
    <w:rsid w:val="00FF4B77"/>
    <w:pPr>
      <w:tabs>
        <w:tab w:val="center" w:pos="4680"/>
        <w:tab w:val="right" w:pos="9360"/>
      </w:tabs>
    </w:pPr>
  </w:style>
  <w:style w:type="character" w:customStyle="1" w:styleId="HeaderChar">
    <w:name w:val="Header Char"/>
    <w:basedOn w:val="DefaultParagraphFont"/>
    <w:link w:val="Header"/>
    <w:uiPriority w:val="99"/>
    <w:rsid w:val="00FF4B7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4B77"/>
    <w:pPr>
      <w:tabs>
        <w:tab w:val="center" w:pos="4680"/>
        <w:tab w:val="right" w:pos="9360"/>
      </w:tabs>
    </w:pPr>
  </w:style>
  <w:style w:type="character" w:customStyle="1" w:styleId="FooterChar">
    <w:name w:val="Footer Char"/>
    <w:basedOn w:val="DefaultParagraphFont"/>
    <w:link w:val="Footer"/>
    <w:uiPriority w:val="99"/>
    <w:rsid w:val="00FF4B77"/>
    <w:rPr>
      <w:rFonts w:ascii="Times New Roman" w:eastAsia="Times New Roman" w:hAnsi="Times New Roman" w:cs="Times New Roman"/>
      <w:sz w:val="24"/>
      <w:szCs w:val="24"/>
      <w:lang w:val="en-US"/>
    </w:rPr>
  </w:style>
  <w:style w:type="paragraph" w:styleId="Revision">
    <w:name w:val="Revision"/>
    <w:hidden/>
    <w:uiPriority w:val="99"/>
    <w:semiHidden/>
    <w:rsid w:val="00C56DB8"/>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barnard@gf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Barnard</dc:creator>
  <cp:keywords/>
  <dc:description/>
  <cp:lastModifiedBy>Paul Barnard</cp:lastModifiedBy>
  <cp:revision>11</cp:revision>
  <cp:lastPrinted>2021-09-21T15:08:00Z</cp:lastPrinted>
  <dcterms:created xsi:type="dcterms:W3CDTF">2021-09-21T14:35:00Z</dcterms:created>
  <dcterms:modified xsi:type="dcterms:W3CDTF">2022-01-14T16:41:00Z</dcterms:modified>
</cp:coreProperties>
</file>